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B2" w:rsidRPr="00711EB2" w:rsidRDefault="00711EB2" w:rsidP="00711EB2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 xml:space="preserve"> HYPERLINK "http://www.krao.ru/"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http://www.krao.ru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  <w:hyperlink r:id="rId6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br/>
        </w:r>
      </w:hyperlink>
    </w:p>
    <w:p w:rsidR="00711EB2" w:rsidRPr="00711EB2" w:rsidRDefault="00711EB2" w:rsidP="00711EB2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</w:pPr>
      <w:hyperlink r:id="rId7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http://www.edu.ru</w:t>
        </w:r>
      </w:hyperlink>
    </w:p>
    <w:p w:rsidR="00711EB2" w:rsidRPr="00711EB2" w:rsidRDefault="00711EB2" w:rsidP="00711EB2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</w:pPr>
      <w:hyperlink r:id="rId8" w:history="1">
        <w:r w:rsidRPr="00711EB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" w:eastAsia="ru-RU"/>
          </w:rPr>
          <w:t>http://минобрнауки.рф</w:t>
        </w:r>
      </w:hyperlink>
      <w:hyperlink r:id="rId9" w:history="1">
        <w:r w:rsidRPr="00711EB2">
          <w:rPr>
            <w:rFonts w:ascii="Tahoma" w:eastAsia="Times New Roman" w:hAnsi="Tahoma" w:cs="Tahoma"/>
            <w:color w:val="571586"/>
            <w:sz w:val="18"/>
            <w:szCs w:val="18"/>
            <w:u w:val="single"/>
            <w:lang w:val="en" w:eastAsia="ru-RU"/>
          </w:rPr>
          <w:br/>
        </w:r>
      </w:hyperlink>
    </w:p>
    <w:p w:rsidR="00711EB2" w:rsidRPr="00711EB2" w:rsidRDefault="00711EB2" w:rsidP="00711EB2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hyperlink r:id="rId10" w:history="1">
        <w:r w:rsidRPr="00711EB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" w:eastAsia="ru-RU"/>
          </w:rPr>
          <w:t>https://www.gosuslugi.ru</w:t>
        </w:r>
      </w:hyperlink>
    </w:p>
    <w:p w:rsidR="00711EB2" w:rsidRPr="00711EB2" w:rsidRDefault="00711EB2" w:rsidP="00711EB2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hyperlink r:id="rId11" w:history="1">
        <w:r w:rsidRPr="00711EB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" w:eastAsia="ru-RU"/>
          </w:rPr>
          <w:t>http://www.firo.ru</w:t>
        </w:r>
      </w:hyperlink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</w:pPr>
      <w:r w:rsidRPr="00711EB2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</w:t>
      </w:r>
    </w:p>
    <w:p w:rsidR="00711EB2" w:rsidRPr="00711EB2" w:rsidRDefault="00711EB2" w:rsidP="00711EB2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71586"/>
          <w:sz w:val="21"/>
          <w:szCs w:val="21"/>
          <w:lang w:eastAsia="ru-RU"/>
        </w:rPr>
        <w:t>Информационная система «Единое окно доступа к образовательным ресурсам»</w: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>  </w: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instrText>window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instrText>edu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eastAsia="ru-RU"/>
        </w:rPr>
        <w:instrText xml:space="preserve">/" </w:instrTex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007AD0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007AD0"/>
          <w:sz w:val="21"/>
          <w:szCs w:val="21"/>
          <w:u w:val="single"/>
          <w:lang w:val="en" w:eastAsia="ru-RU"/>
        </w:rPr>
        <w:t>window</w:t>
      </w:r>
      <w:r w:rsidRPr="00711EB2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007AD0"/>
          <w:sz w:val="21"/>
          <w:szCs w:val="21"/>
          <w:u w:val="single"/>
          <w:lang w:val="en" w:eastAsia="ru-RU"/>
        </w:rPr>
        <w:t>edu</w:t>
      </w:r>
      <w:r w:rsidRPr="00711EB2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007AD0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r w:rsidRPr="00711EB2">
        <w:rPr>
          <w:rFonts w:ascii="Helvetica" w:eastAsia="Times New Roman" w:hAnsi="Helvetica" w:cs="Helvetica"/>
          <w:color w:val="571586"/>
          <w:sz w:val="21"/>
          <w:szCs w:val="21"/>
          <w:lang w:eastAsia="ru-RU"/>
        </w:rPr>
        <w:t xml:space="preserve">Информационно – методический портал по инклюзивному и специальному образованию </w:t>
      </w:r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>«</w:t>
      </w:r>
      <w:proofErr w:type="spellStart"/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>Образование</w:t>
      </w:r>
      <w:proofErr w:type="spellEnd"/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 xml:space="preserve"> </w:t>
      </w:r>
      <w:proofErr w:type="spellStart"/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>без</w:t>
      </w:r>
      <w:proofErr w:type="spellEnd"/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 xml:space="preserve"> </w:t>
      </w:r>
      <w:proofErr w:type="spellStart"/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>границ</w:t>
      </w:r>
      <w:proofErr w:type="spellEnd"/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>»   </w:t>
      </w:r>
      <w:hyperlink r:id="rId12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http://edu-open.ru/</w:t>
        </w:r>
      </w:hyperlink>
      <w:r w:rsidRPr="00711EB2">
        <w:rPr>
          <w:rFonts w:ascii="Helvetica" w:eastAsia="Times New Roman" w:hAnsi="Helvetica" w:cs="Helvetica"/>
          <w:color w:val="571586"/>
          <w:sz w:val="21"/>
          <w:szCs w:val="21"/>
          <w:lang w:val="en" w:eastAsia="ru-RU"/>
        </w:rPr>
        <w:t> </w:t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</w:pPr>
      <w:r w:rsidRPr="00711EB2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</w:t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</w:pPr>
      <w:r w:rsidRPr="00711EB2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</w:t>
      </w:r>
    </w:p>
    <w:p w:rsidR="00711EB2" w:rsidRPr="00711EB2" w:rsidRDefault="00711EB2" w:rsidP="00711EB2">
      <w:pPr>
        <w:shd w:val="clear" w:color="auto" w:fill="FFFFFF"/>
        <w:spacing w:after="270" w:line="33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</w:t>
      </w:r>
      <w:proofErr w:type="spellStart"/>
      <w:r w:rsidRPr="00711EB2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 w:eastAsia="ru-RU"/>
        </w:rPr>
        <w:t>Электронные</w:t>
      </w:r>
      <w:proofErr w:type="spellEnd"/>
      <w:r w:rsidRPr="00711EB2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711EB2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 w:eastAsia="ru-RU"/>
        </w:rPr>
        <w:t>образовательные</w:t>
      </w:r>
      <w:proofErr w:type="spellEnd"/>
      <w:r w:rsidRPr="00711EB2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711EB2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en" w:eastAsia="ru-RU"/>
        </w:rPr>
        <w:t>ресурсы</w:t>
      </w:r>
      <w:proofErr w:type="spellEnd"/>
    </w:p>
    <w:p w:rsidR="00711EB2" w:rsidRPr="00711EB2" w:rsidRDefault="00711EB2" w:rsidP="00711EB2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</w:pPr>
      <w:proofErr w:type="spellStart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>Образование</w:t>
      </w:r>
      <w:proofErr w:type="spellEnd"/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Педагогическая библиотека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pedlib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pedlib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Газета «Дошкольное образование»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dob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.1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september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dob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.1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september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Логобург – творческое объединение логопедов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logoburg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com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logoburg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com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Журнал «Старший воспитатель»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vospitatel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resobr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vospitatel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resobr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Журнал «Воспитатель ДОУ»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doshkolnik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doshkolnik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Социальная сеть работников образования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nsportal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/" \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t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"_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blank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nsportal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Все для детского сада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www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moi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-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detsad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/" \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t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"_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blank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www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moi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-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detsad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</w:pPr>
      <w:proofErr w:type="spellStart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>Советы</w:t>
      </w:r>
      <w:proofErr w:type="spellEnd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 xml:space="preserve"> </w:t>
      </w:r>
      <w:proofErr w:type="spellStart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>родителям</w:t>
      </w:r>
      <w:proofErr w:type="spellEnd"/>
    </w:p>
    <w:p w:rsidR="00711EB2" w:rsidRPr="00711EB2" w:rsidRDefault="00711EB2" w:rsidP="00711EB2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Интернет портал для родителей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www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nanya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www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nanya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для детей. Детские игры, занимательные задачи, песни, картинки, обучающие материалы, тесты, поделки.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  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allforchildren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http://allforchildren.ru/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3.Детсад. Сайт для детей и родителей 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detsad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-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kitty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detsad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-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kitty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4. Детский сад. </w:t>
      </w:r>
      <w:proofErr w:type="spellStart"/>
      <w:proofErr w:type="gramStart"/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Py</w:t>
      </w:r>
      <w:proofErr w:type="spellEnd"/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– портал для родителей.</w:t>
      </w:r>
      <w:proofErr w:type="gramEnd"/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Воспитание детей, здоровье и развитие ребенка, праздники, кулинария, гороскоп.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www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detskiysad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/"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www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detskiysad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 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5.Воспитание детей в детском саду и семье 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t> 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begin"/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HYPERLINK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http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://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www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doshvozrast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.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ru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>/" \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t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 "_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instrText>blank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instrText xml:space="preserve">" </w:instrTex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separate"/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http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://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www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doshvozrast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.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val="en" w:eastAsia="ru-RU"/>
        </w:rPr>
        <w:t>ru</w:t>
      </w:r>
      <w:r w:rsidRPr="00711EB2">
        <w:rPr>
          <w:rFonts w:ascii="Tahoma" w:eastAsia="Times New Roman" w:hAnsi="Tahoma" w:cs="Tahoma"/>
          <w:color w:val="571586"/>
          <w:sz w:val="21"/>
          <w:szCs w:val="21"/>
          <w:u w:val="single"/>
          <w:lang w:eastAsia="ru-RU"/>
        </w:rPr>
        <w:t>/</w:t>
      </w:r>
      <w:r w:rsidRPr="00711EB2"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  <w:fldChar w:fldCharType="end"/>
      </w:r>
    </w:p>
    <w:p w:rsidR="00711EB2" w:rsidRPr="00711EB2" w:rsidRDefault="00711EB2" w:rsidP="00711EB2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color w:val="555555"/>
          <w:sz w:val="21"/>
          <w:szCs w:val="21"/>
          <w:lang w:val="en" w:eastAsia="ru-RU"/>
        </w:rPr>
      </w:pPr>
      <w:proofErr w:type="spellStart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>Досуг</w:t>
      </w:r>
      <w:proofErr w:type="spellEnd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 xml:space="preserve"> </w:t>
      </w:r>
      <w:proofErr w:type="spellStart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>для</w:t>
      </w:r>
      <w:proofErr w:type="spellEnd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 xml:space="preserve"> </w:t>
      </w:r>
      <w:proofErr w:type="spellStart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>детей</w:t>
      </w:r>
      <w:proofErr w:type="spellEnd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 xml:space="preserve">, </w:t>
      </w:r>
      <w:proofErr w:type="spellStart"/>
      <w:r w:rsidRPr="00711EB2">
        <w:rPr>
          <w:rFonts w:ascii="Helvetica" w:eastAsia="Times New Roman" w:hAnsi="Helvetica" w:cs="Helvetica"/>
          <w:b/>
          <w:bCs/>
          <w:color w:val="008000"/>
          <w:sz w:val="21"/>
          <w:szCs w:val="21"/>
          <w:lang w:val="en" w:eastAsia="ru-RU"/>
        </w:rPr>
        <w:t>творчество</w:t>
      </w:r>
      <w:proofErr w:type="spellEnd"/>
    </w:p>
    <w:p w:rsidR="00711EB2" w:rsidRPr="00711EB2" w:rsidRDefault="00711EB2" w:rsidP="00711EB2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Веселые развивалки: «Учись, играй, отдыхай»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  <w:hyperlink r:id="rId13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://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nachalka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info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preschool</w:t>
        </w:r>
      </w:hyperlink>
    </w:p>
    <w:p w:rsidR="00711EB2" w:rsidRPr="00711EB2" w:rsidRDefault="00711EB2" w:rsidP="00711EB2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Страна мастеров – сайт о прикладном творчестве для детей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 </w:t>
      </w:r>
      <w:hyperlink r:id="rId14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://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stranamasterov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ru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</w:hyperlink>
    </w:p>
    <w:p w:rsidR="00711EB2" w:rsidRPr="00711EB2" w:rsidRDefault="00711EB2" w:rsidP="00711EB2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Детские игры в Теремке: развивающие игры для детей, раскраски онлайн, игры для девочек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  <w:hyperlink r:id="rId15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://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teremoc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ru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</w:hyperlink>
    </w:p>
    <w:p w:rsidR="00711EB2" w:rsidRPr="00711EB2" w:rsidRDefault="00711EB2" w:rsidP="00711EB2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PLAYROOM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детская игровая комната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 </w:t>
      </w:r>
      <w:hyperlink r:id="rId16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://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playroom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com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ru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</w:hyperlink>
    </w:p>
    <w:p w:rsidR="00711EB2" w:rsidRPr="00711EB2" w:rsidRDefault="00711EB2" w:rsidP="00711EB2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Пальчиковые игры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 </w:t>
      </w:r>
      <w:hyperlink r:id="rId17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://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detiseti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ru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modules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myarticles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topic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/25</w:t>
        </w:r>
      </w:hyperlink>
    </w:p>
    <w:p w:rsidR="00711EB2" w:rsidRPr="00711EB2" w:rsidRDefault="00711EB2" w:rsidP="00711EB2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Букашка – для самых маленьких мальчиков и девочек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  <w:hyperlink r:id="rId18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://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bukashka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org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</w:hyperlink>
    </w:p>
    <w:p w:rsidR="00711EB2" w:rsidRPr="00711EB2" w:rsidRDefault="00711EB2" w:rsidP="00711EB2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Интернет для детей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 </w:t>
      </w:r>
      <w:hyperlink r:id="rId19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://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www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kinder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ru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</w:hyperlink>
    </w:p>
    <w:p w:rsidR="00711EB2" w:rsidRPr="00711EB2" w:rsidRDefault="00711EB2" w:rsidP="00711EB2">
      <w:pPr>
        <w:numPr>
          <w:ilvl w:val="0"/>
          <w:numId w:val="4"/>
        </w:numPr>
        <w:shd w:val="clear" w:color="auto" w:fill="FFFFFF"/>
        <w:spacing w:line="300" w:lineRule="atLeast"/>
        <w:ind w:left="3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1EB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Раскраски для детей</w:t>
      </w:r>
      <w:r w:rsidRPr="00711EB2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  <w:hyperlink r:id="rId20" w:history="1"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http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://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packpacku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.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val="en" w:eastAsia="ru-RU"/>
          </w:rPr>
          <w:t>com</w:t>
        </w:r>
        <w:r w:rsidRPr="00711EB2">
          <w:rPr>
            <w:rFonts w:ascii="Tahoma" w:eastAsia="Times New Roman" w:hAnsi="Tahoma" w:cs="Tahoma"/>
            <w:color w:val="571586"/>
            <w:sz w:val="21"/>
            <w:szCs w:val="21"/>
            <w:u w:val="single"/>
            <w:lang w:eastAsia="ru-RU"/>
          </w:rPr>
          <w:t>/</w:t>
        </w:r>
      </w:hyperlink>
    </w:p>
    <w:p w:rsidR="002040D5" w:rsidRDefault="002040D5">
      <w:bookmarkStart w:id="0" w:name="_GoBack"/>
      <w:bookmarkEnd w:id="0"/>
    </w:p>
    <w:sectPr w:rsidR="0020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7F5"/>
    <w:multiLevelType w:val="multilevel"/>
    <w:tmpl w:val="C858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A0F56"/>
    <w:multiLevelType w:val="multilevel"/>
    <w:tmpl w:val="1CAA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F3A3A"/>
    <w:multiLevelType w:val="multilevel"/>
    <w:tmpl w:val="FC1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47B87"/>
    <w:multiLevelType w:val="multilevel"/>
    <w:tmpl w:val="69D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93"/>
    <w:rsid w:val="002040D5"/>
    <w:rsid w:val="00711EB2"/>
    <w:rsid w:val="009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638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05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  <w:divsChild>
                                    <w:div w:id="6642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nachalka.info/preschool" TargetMode="External"/><Relationship Id="rId18" Type="http://schemas.openxmlformats.org/officeDocument/2006/relationships/hyperlink" Target="http://bukashka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edu-open.ru/" TargetMode="External"/><Relationship Id="rId17" Type="http://schemas.openxmlformats.org/officeDocument/2006/relationships/hyperlink" Target="http://detiseti.ru/modules/myarticles/topic/25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yroom.com.ru/" TargetMode="External"/><Relationship Id="rId20" Type="http://schemas.openxmlformats.org/officeDocument/2006/relationships/hyperlink" Target="http://packpacku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mc.ms/" TargetMode="Externa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emoc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www.ki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bdd.ru/" TargetMode="External"/><Relationship Id="rId14" Type="http://schemas.openxmlformats.org/officeDocument/2006/relationships/hyperlink" Target="http://stranamaster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Company>DNS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2018-11-12T10:16:00Z</dcterms:created>
  <dcterms:modified xsi:type="dcterms:W3CDTF">2018-11-12T10:17:00Z</dcterms:modified>
</cp:coreProperties>
</file>