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56" w:rsidRPr="00681D44" w:rsidRDefault="007366D2">
      <w:pPr>
        <w:rPr>
          <w:rFonts w:ascii="Times New Roman" w:hAnsi="Times New Roman" w:cs="Times New Roman"/>
        </w:rPr>
      </w:pPr>
      <w:r w:rsidRPr="00681D44">
        <w:rPr>
          <w:rFonts w:ascii="Times New Roman" w:hAnsi="Times New Roman" w:cs="Times New Roman"/>
        </w:rPr>
        <w:t>Ваша безопасность в ваших руках.</w:t>
      </w:r>
    </w:p>
    <w:p w:rsidR="007366D2" w:rsidRDefault="007366D2">
      <w:r>
        <w:rPr>
          <w:noProof/>
          <w:lang w:eastAsia="ru-RU"/>
        </w:rPr>
        <w:drawing>
          <wp:inline distT="0" distB="0" distL="0" distR="0">
            <wp:extent cx="2240013" cy="1306285"/>
            <wp:effectExtent l="0" t="0" r="8255" b="8255"/>
            <wp:docPr id="1" name="Рисунок 1" descr="C:\Users\ПЧ-201\Desktop\беседы по без. в газету и на сайты\p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Ч-201\Desktop\беседы по без. в газету и на сайты\p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184" cy="1305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0BD5">
        <w:t xml:space="preserve">    </w:t>
      </w:r>
      <w:r>
        <w:t xml:space="preserve">  </w:t>
      </w:r>
      <w:r w:rsidR="00050BD5">
        <w:rPr>
          <w:noProof/>
          <w:lang w:eastAsia="ru-RU"/>
        </w:rPr>
        <w:drawing>
          <wp:inline distT="0" distB="0" distL="0" distR="0" wp14:anchorId="4D921EEB" wp14:editId="79B8F64F">
            <wp:extent cx="1229446" cy="1740044"/>
            <wp:effectExtent l="0" t="0" r="8890" b="0"/>
            <wp:docPr id="3" name="Рисунок 3" descr="C:\Users\ПЧ-201\Desktop\беседы по без. в газету и на сайты\wQBWPgwp6M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Ч-201\Desktop\беседы по без. в газету и на сайты\wQBWPgwp6M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906" cy="174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="00050BD5">
        <w:t xml:space="preserve"> </w: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960246" cy="1306286"/>
            <wp:effectExtent l="0" t="0" r="1905" b="8255"/>
            <wp:docPr id="2" name="Рисунок 2" descr="C:\Users\ПЧ-201\Desktop\беседы по без. в газету и на сайты\55g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Ч-201\Desktop\беседы по без. в газету и на сайты\55gj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933" cy="130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6D2" w:rsidRPr="00870818" w:rsidRDefault="007366D2" w:rsidP="00681D44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870818">
        <w:rPr>
          <w:sz w:val="22"/>
          <w:szCs w:val="22"/>
        </w:rPr>
        <w:t>С наступлением весны люди спешат привести в порядок свои владения и прилегающую территорию, при этом, забыв о требованиях пожарной безопасности, сжигают бытовой мусор и сухую растительность, не задумываясь о том, что могут причинить вред не только своему имуществу, но и рискуют получить серьезные травмы и потерять самое дорогое – жизнь.</w:t>
      </w:r>
    </w:p>
    <w:p w:rsidR="007366D2" w:rsidRPr="00870818" w:rsidRDefault="007366D2" w:rsidP="00681D44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i/>
          <w:sz w:val="22"/>
          <w:szCs w:val="22"/>
        </w:rPr>
      </w:pPr>
      <w:r w:rsidRPr="00870818">
        <w:rPr>
          <w:rStyle w:val="a6"/>
          <w:i w:val="0"/>
          <w:sz w:val="22"/>
          <w:szCs w:val="22"/>
        </w:rPr>
        <w:t xml:space="preserve">Наступление весенне-летнего пожароопасного периода всегда отмечается резким ростом пожаров связанных с выжиганием сухой растительности. Повсеместно вдоль автомобильных дорог, на лугах, осуществляется выжигание сухой травы. На полях сжигается стерня, пожнивные остатки, разводятся </w:t>
      </w:r>
      <w:proofErr w:type="gramStart"/>
      <w:r w:rsidRPr="00870818">
        <w:rPr>
          <w:rStyle w:val="a6"/>
          <w:i w:val="0"/>
          <w:sz w:val="22"/>
          <w:szCs w:val="22"/>
        </w:rPr>
        <w:t>костры</w:t>
      </w:r>
      <w:proofErr w:type="gramEnd"/>
      <w:r w:rsidRPr="00870818">
        <w:rPr>
          <w:rStyle w:val="a6"/>
          <w:i w:val="0"/>
          <w:sz w:val="22"/>
          <w:szCs w:val="22"/>
        </w:rPr>
        <w:t xml:space="preserve"> и сжигается мусор как на территории, прилегающей к домовладениям граждан, так и на объектах различной форм собственности. Весенние палы становятся обыденностью, как для хозяйств, так и для владельцев личных приусадебных участков.</w:t>
      </w:r>
      <w:r w:rsidR="00681D44" w:rsidRPr="00870818">
        <w:rPr>
          <w:i/>
          <w:sz w:val="22"/>
          <w:szCs w:val="22"/>
        </w:rPr>
        <w:t xml:space="preserve"> </w:t>
      </w:r>
      <w:r w:rsidRPr="00870818">
        <w:rPr>
          <w:sz w:val="22"/>
          <w:szCs w:val="22"/>
        </w:rPr>
        <w:t>Существует ошибочное мнение, что жечь весной прошлогоднюю траву полезно для природы и что после палов зелень растет лучше. В действительности, нет ничего более вредного для природы, чем огонь.  Конечно, через некоторое время после палов сквозь черноту пожарища начинает пробиваться зелень, но здесь уже не увидишь прежнего разнотравья. А вот многолетние сорняки с мощной развитой корневой системой легко переносят палы и потом захватывают большие освободившиеся территории.</w:t>
      </w:r>
      <w:r w:rsidR="00681D44" w:rsidRPr="00870818">
        <w:rPr>
          <w:sz w:val="22"/>
          <w:szCs w:val="22"/>
        </w:rPr>
        <w:t xml:space="preserve"> </w:t>
      </w:r>
    </w:p>
    <w:p w:rsidR="00681D44" w:rsidRPr="00870818" w:rsidRDefault="00681D44" w:rsidP="00681D44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870818">
        <w:rPr>
          <w:sz w:val="22"/>
          <w:szCs w:val="22"/>
        </w:rPr>
        <w:t>Особую тревогу вызывают случаи, когда  виновниками,  а  иногда  и жертвами пожара становятся дети. С  наступлением  весны  дети  большую часть времени проводят на улице, пользуясь отсутствием должного внимания со стороны родителей, нередко с друзьями жгут костры и  все это вполне может обернуться крупным пожаром. Необходимо существенно изменить сложившуюся ситуацию, каждый из нас должен осознать всю важность существующей проблемы. Ведь в подавляющем большинстве своем виновниками происходящего являемся мы с вами, а точнее, наши беспечность и бескультурье.</w:t>
      </w:r>
    </w:p>
    <w:p w:rsidR="007366D2" w:rsidRPr="00870818" w:rsidRDefault="007366D2" w:rsidP="00681D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0818">
        <w:rPr>
          <w:rFonts w:ascii="Times New Roman" w:hAnsi="Times New Roman" w:cs="Times New Roman"/>
        </w:rPr>
        <w:t>В соответствии с Правилами противопожарного режима в Российской Федерации необходимо обеспечивать своевременную очистку территорий от горючих отходов, мусора, тары, опавших листьев и сухой травы. Не допускается сжигать отходы и тару в местах, находящихся на расстоянии менее 50 метров от зданий и сооружений. Также запрещается на территориях поселений устраивать свалки горючих отходов. Напоминаю об ответственности за нарушение требований пожарной безопасности.  Согласно части 1 статьи 20.4 КоАП РФ нарушение требований пожарной безопасности влечет предупреждение или наложение админ</w:t>
      </w:r>
      <w:r w:rsidR="0046084A">
        <w:rPr>
          <w:rFonts w:ascii="Times New Roman" w:hAnsi="Times New Roman" w:cs="Times New Roman"/>
        </w:rPr>
        <w:t>истративного штрафа на граждан.</w:t>
      </w:r>
      <w:bookmarkStart w:id="0" w:name="_GoBack"/>
      <w:bookmarkEnd w:id="0"/>
    </w:p>
    <w:p w:rsidR="007366D2" w:rsidRPr="00870818" w:rsidRDefault="007366D2" w:rsidP="00681D44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870818">
        <w:rPr>
          <w:sz w:val="22"/>
          <w:szCs w:val="22"/>
        </w:rPr>
        <w:t>ПОМНИТЕ! Только строгое соблюдение требований пожарной безопасности может предупредить пожары и спасти вам жизнь!</w:t>
      </w:r>
    </w:p>
    <w:p w:rsidR="00681D44" w:rsidRPr="00764239" w:rsidRDefault="00681D44" w:rsidP="00681D44">
      <w:pPr>
        <w:spacing w:after="0" w:line="240" w:lineRule="auto"/>
        <w:jc w:val="right"/>
        <w:rPr>
          <w:rFonts w:ascii="Times New Roman" w:hAnsi="Times New Roman" w:cs="Times New Roman"/>
          <w:bdr w:val="none" w:sz="0" w:space="0" w:color="auto" w:frame="1"/>
        </w:rPr>
      </w:pPr>
      <w:r w:rsidRPr="00764239">
        <w:rPr>
          <w:rFonts w:ascii="Times New Roman" w:hAnsi="Times New Roman" w:cs="Times New Roman"/>
          <w:bdr w:val="none" w:sz="0" w:space="0" w:color="auto" w:frame="1"/>
        </w:rPr>
        <w:t>Инструктор ПП КГКУ</w:t>
      </w:r>
    </w:p>
    <w:p w:rsidR="00681D44" w:rsidRPr="00764239" w:rsidRDefault="00681D44" w:rsidP="00681D44">
      <w:pPr>
        <w:spacing w:after="0" w:line="240" w:lineRule="auto"/>
        <w:jc w:val="right"/>
        <w:rPr>
          <w:rFonts w:ascii="Times New Roman" w:hAnsi="Times New Roman" w:cs="Times New Roman"/>
          <w:bdr w:val="none" w:sz="0" w:space="0" w:color="auto" w:frame="1"/>
        </w:rPr>
      </w:pPr>
      <w:r w:rsidRPr="00764239">
        <w:rPr>
          <w:rFonts w:ascii="Times New Roman" w:hAnsi="Times New Roman" w:cs="Times New Roman"/>
          <w:bdr w:val="none" w:sz="0" w:space="0" w:color="auto" w:frame="1"/>
        </w:rPr>
        <w:t>«Противопожарная охрана</w:t>
      </w:r>
    </w:p>
    <w:p w:rsidR="00681D44" w:rsidRPr="00764239" w:rsidRDefault="00681D44" w:rsidP="00681D44">
      <w:pPr>
        <w:spacing w:after="0" w:line="240" w:lineRule="auto"/>
        <w:jc w:val="right"/>
        <w:rPr>
          <w:rFonts w:ascii="Times New Roman" w:hAnsi="Times New Roman" w:cs="Times New Roman"/>
          <w:bdr w:val="none" w:sz="0" w:space="0" w:color="auto" w:frame="1"/>
        </w:rPr>
      </w:pPr>
      <w:r w:rsidRPr="00764239">
        <w:rPr>
          <w:rFonts w:ascii="Times New Roman" w:hAnsi="Times New Roman" w:cs="Times New Roman"/>
          <w:bdr w:val="none" w:sz="0" w:space="0" w:color="auto" w:frame="1"/>
        </w:rPr>
        <w:t>Красноярского края»</w:t>
      </w:r>
    </w:p>
    <w:p w:rsidR="00681D44" w:rsidRPr="00764239" w:rsidRDefault="00681D44" w:rsidP="00681D44">
      <w:pPr>
        <w:spacing w:after="0" w:line="240" w:lineRule="auto"/>
        <w:jc w:val="right"/>
        <w:rPr>
          <w:rFonts w:ascii="Times New Roman" w:hAnsi="Times New Roman" w:cs="Times New Roman"/>
          <w:bdr w:val="none" w:sz="0" w:space="0" w:color="auto" w:frame="1"/>
        </w:rPr>
      </w:pPr>
      <w:r w:rsidRPr="00764239">
        <w:rPr>
          <w:rFonts w:ascii="Times New Roman" w:hAnsi="Times New Roman" w:cs="Times New Roman"/>
          <w:bdr w:val="none" w:sz="0" w:space="0" w:color="auto" w:frame="1"/>
        </w:rPr>
        <w:t xml:space="preserve">Л.А.Рахимова </w:t>
      </w:r>
    </w:p>
    <w:p w:rsidR="00681D44" w:rsidRPr="00681D44" w:rsidRDefault="00681D44" w:rsidP="00681D44">
      <w:pPr>
        <w:pStyle w:val="a5"/>
        <w:shd w:val="clear" w:color="auto" w:fill="FFFFFF" w:themeFill="background1"/>
        <w:spacing w:before="0" w:beforeAutospacing="0" w:after="0" w:afterAutospacing="0"/>
        <w:jc w:val="right"/>
        <w:rPr>
          <w:color w:val="515151"/>
          <w:sz w:val="22"/>
          <w:szCs w:val="22"/>
        </w:rPr>
      </w:pPr>
    </w:p>
    <w:p w:rsidR="007366D2" w:rsidRDefault="007366D2"/>
    <w:sectPr w:rsidR="00736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D47"/>
    <w:rsid w:val="00050BD5"/>
    <w:rsid w:val="00410C56"/>
    <w:rsid w:val="0046084A"/>
    <w:rsid w:val="00681D44"/>
    <w:rsid w:val="007366D2"/>
    <w:rsid w:val="00870818"/>
    <w:rsid w:val="00C8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6D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3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366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6D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3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366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ПЧ-201</dc:creator>
  <cp:keywords/>
  <dc:description/>
  <cp:lastModifiedBy>ПЧ-201</cp:lastModifiedBy>
  <cp:revision>6</cp:revision>
  <dcterms:created xsi:type="dcterms:W3CDTF">2020-03-24T03:14:00Z</dcterms:created>
  <dcterms:modified xsi:type="dcterms:W3CDTF">2020-03-24T05:02:00Z</dcterms:modified>
</cp:coreProperties>
</file>