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555" w:rsidRDefault="007F3615">
      <w:r>
        <w:rPr>
          <w:noProof/>
          <w:lang w:eastAsia="ru-RU"/>
        </w:rPr>
        <w:drawing>
          <wp:inline distT="0" distB="0" distL="0" distR="0">
            <wp:extent cx="5940425" cy="76815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15" w:rsidRDefault="007F3615"/>
    <w:p w:rsidR="007F3615" w:rsidRDefault="007F3615"/>
    <w:p w:rsidR="007F3615" w:rsidRDefault="007F3615"/>
    <w:p w:rsidR="007F3615" w:rsidRDefault="007F3615"/>
    <w:p w:rsidR="007F3615" w:rsidRPr="007F3615" w:rsidRDefault="007F3615" w:rsidP="007F3615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4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педагоги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ческим опытом и внедрение их в практическую деятельность ДОУ;</w:t>
      </w:r>
    </w:p>
    <w:p w:rsidR="007F3615" w:rsidRPr="007F3615" w:rsidRDefault="007F3615" w:rsidP="007F3615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решение вопросов по организации образовательного процесса.</w:t>
      </w:r>
    </w:p>
    <w:p w:rsidR="007F3615" w:rsidRPr="007F3615" w:rsidRDefault="007F3615" w:rsidP="007F3615">
      <w:pPr>
        <w:shd w:val="clear" w:color="auto" w:fill="FFFFFF"/>
        <w:tabs>
          <w:tab w:val="left" w:pos="854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4"/>
          <w:sz w:val="28"/>
          <w:szCs w:val="28"/>
        </w:rPr>
        <w:t>2.2.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Педагогический совет осуществляет следующие функции:</w:t>
      </w:r>
    </w:p>
    <w:p w:rsidR="007F3615" w:rsidRPr="007F3615" w:rsidRDefault="007F3615" w:rsidP="007F3615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обсуждает и утверждает планы работы образовательного учреждения;</w:t>
      </w:r>
      <w:proofErr w:type="gramEnd"/>
    </w:p>
    <w:p w:rsidR="007F3615" w:rsidRPr="007F3615" w:rsidRDefault="007F3615" w:rsidP="007F3615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14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2"/>
          <w:sz w:val="28"/>
          <w:szCs w:val="28"/>
        </w:rPr>
        <w:t>заслушивает отчеты педагогических работников учреждения, доклады пред</w:t>
      </w:r>
      <w:r w:rsidRPr="007F361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ставителей организаций и учреждений, взаимодействующих с ДОУ по вопросам </w:t>
      </w:r>
      <w:r w:rsidRPr="007F361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образования и воспитания детей, в т. ч. сообщения о проверке соблюдения </w:t>
      </w:r>
      <w:r w:rsidRPr="007F3615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санитарно-гигиенического режима образовательного учреждения, об охране </w:t>
      </w:r>
      <w:r w:rsidRPr="007F3615">
        <w:rPr>
          <w:rFonts w:ascii="Times New Roman" w:hAnsi="Times New Roman" w:cs="Times New Roman"/>
          <w:color w:val="000000"/>
          <w:spacing w:val="-1"/>
          <w:sz w:val="28"/>
          <w:szCs w:val="28"/>
        </w:rPr>
        <w:t>труда, здоровья и жизни воспитанников, информацию о других вопросах обра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>зовательной деятельности ДОУ;</w:t>
      </w:r>
    </w:p>
    <w:p w:rsidR="007F3615" w:rsidRPr="007F3615" w:rsidRDefault="007F3615" w:rsidP="007F3615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4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z w:val="28"/>
          <w:szCs w:val="28"/>
        </w:rPr>
        <w:t xml:space="preserve">принимает решение о проведении учебных занятий с детьми (в т. ч. платных) 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по дополнительным образовательным программам;</w:t>
      </w:r>
    </w:p>
    <w:p w:rsidR="007F3615" w:rsidRPr="007F3615" w:rsidRDefault="007F3615" w:rsidP="007F3615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14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принимает решения об изменении образовательных программ (отдельных </w:t>
      </w:r>
      <w:r w:rsidRPr="007F361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разделов, тем), о корректировке сроков освоения образовательных программ, </w:t>
      </w:r>
      <w:r w:rsidRPr="007F3615">
        <w:rPr>
          <w:rFonts w:ascii="Times New Roman" w:hAnsi="Times New Roman" w:cs="Times New Roman"/>
          <w:color w:val="000000"/>
          <w:spacing w:val="9"/>
          <w:sz w:val="28"/>
          <w:szCs w:val="28"/>
        </w:rPr>
        <w:t>об изучении дополнительных разделов из других образовательных про</w:t>
      </w:r>
      <w:r w:rsidRPr="007F3615">
        <w:rPr>
          <w:rFonts w:ascii="Times New Roman" w:hAnsi="Times New Roman" w:cs="Times New Roman"/>
          <w:color w:val="000000"/>
          <w:spacing w:val="-1"/>
          <w:sz w:val="28"/>
          <w:szCs w:val="28"/>
        </w:rPr>
        <w:t>грамм.</w:t>
      </w:r>
    </w:p>
    <w:p w:rsidR="007F3615" w:rsidRPr="007F3615" w:rsidRDefault="007F3615" w:rsidP="007F3615">
      <w:pPr>
        <w:shd w:val="clear" w:color="auto" w:fill="FFFFFF"/>
        <w:tabs>
          <w:tab w:val="left" w:pos="442"/>
        </w:tabs>
        <w:spacing w:before="14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615" w:rsidRPr="007F3615" w:rsidRDefault="007F3615" w:rsidP="007F3615">
      <w:pPr>
        <w:shd w:val="clear" w:color="auto" w:fill="FFFFFF"/>
        <w:tabs>
          <w:tab w:val="left" w:pos="70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3.  </w:t>
      </w:r>
      <w:r w:rsidRPr="007F3615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Права и ответственность</w:t>
      </w:r>
    </w:p>
    <w:p w:rsidR="007F3615" w:rsidRPr="007F3615" w:rsidRDefault="007F3615" w:rsidP="007F3615">
      <w:pPr>
        <w:shd w:val="clear" w:color="auto" w:fill="FFFFFF"/>
        <w:tabs>
          <w:tab w:val="left" w:pos="878"/>
        </w:tabs>
        <w:spacing w:before="43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5"/>
          <w:sz w:val="28"/>
          <w:szCs w:val="28"/>
        </w:rPr>
        <w:t>3.1.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Педагогический совет ДОУ имеет право:</w:t>
      </w:r>
    </w:p>
    <w:p w:rsidR="007F3615" w:rsidRPr="007F3615" w:rsidRDefault="007F3615" w:rsidP="007F3615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29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создавать временные творческие объединения с приглашением специалистов </w:t>
      </w:r>
      <w:r w:rsidRPr="007F361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различного профиля, консультантов для выработки рекомендаций с последую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щим рассмотрением их на педагогическом совете;</w:t>
      </w:r>
    </w:p>
    <w:p w:rsidR="007F3615" w:rsidRPr="007F3615" w:rsidRDefault="007F3615" w:rsidP="007F3615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4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принимать окончательное решение по спорным вопросам, входящим в его 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>компетенцию;</w:t>
      </w:r>
    </w:p>
    <w:p w:rsidR="007F3615" w:rsidRPr="007F3615" w:rsidRDefault="007F3615" w:rsidP="007F3615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24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z w:val="28"/>
          <w:szCs w:val="28"/>
        </w:rPr>
        <w:t>принимать, утверждать положения (локальные акты) с компетенцией, относящейся к объединениям по профессии;</w:t>
      </w:r>
    </w:p>
    <w:p w:rsidR="007F3615" w:rsidRPr="007F3615" w:rsidRDefault="007F3615" w:rsidP="007F3615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29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 необходимых случаях на заседание педагогического совета </w:t>
      </w:r>
      <w:r w:rsidRPr="007F3615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образователь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>ного учреждения могут приглашаться представители общественных организа</w:t>
      </w:r>
      <w:r w:rsidRPr="007F361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ций, учреждений, родители воспитанников. Необходимость их приглашения </w:t>
      </w:r>
      <w:r w:rsidRPr="007F3615">
        <w:rPr>
          <w:rFonts w:ascii="Times New Roman" w:hAnsi="Times New Roman" w:cs="Times New Roman"/>
          <w:color w:val="000000"/>
          <w:spacing w:val="-2"/>
          <w:sz w:val="28"/>
          <w:szCs w:val="28"/>
        </w:rPr>
        <w:t>определяется председателем педагогического совета, учредителем (если дан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ное положение оговорено в договоре между учредителем и ДОУ).</w:t>
      </w:r>
    </w:p>
    <w:p w:rsidR="007F3615" w:rsidRPr="007F3615" w:rsidRDefault="007F3615" w:rsidP="007F3615">
      <w:pPr>
        <w:shd w:val="clear" w:color="auto" w:fill="FFFFFF"/>
        <w:spacing w:before="29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Лица, приглашенные на заседание педагогического совета, пользуются правом 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>совещательного голоса.</w:t>
      </w:r>
    </w:p>
    <w:p w:rsidR="007F3615" w:rsidRPr="007F3615" w:rsidRDefault="007F3615" w:rsidP="007F3615">
      <w:pPr>
        <w:shd w:val="clear" w:color="auto" w:fill="FFFFFF"/>
        <w:tabs>
          <w:tab w:val="left" w:pos="878"/>
        </w:tabs>
        <w:spacing w:before="43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5"/>
          <w:sz w:val="28"/>
          <w:szCs w:val="28"/>
        </w:rPr>
        <w:t>3.2.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Педагогический совет несет ответственность:</w:t>
      </w:r>
    </w:p>
    <w:p w:rsidR="007F3615" w:rsidRPr="007F3615" w:rsidRDefault="007F3615" w:rsidP="007F3615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9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z w:val="28"/>
          <w:szCs w:val="28"/>
        </w:rPr>
        <w:t>за выполнение плана работы;</w:t>
      </w:r>
    </w:p>
    <w:p w:rsidR="007F3615" w:rsidRPr="007F3615" w:rsidRDefault="007F3615" w:rsidP="007F3615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соответствие принятых решений законодательству РФ об образовании, о за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>щите прав детей;</w:t>
      </w:r>
    </w:p>
    <w:p w:rsidR="007F3615" w:rsidRPr="007F3615" w:rsidRDefault="007F3615" w:rsidP="007F3615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4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утверждение образовательных программ, имеющих положительное экспертное 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>заключение;</w:t>
      </w:r>
    </w:p>
    <w:p w:rsidR="007F3615" w:rsidRPr="007F3615" w:rsidRDefault="007F3615" w:rsidP="007F3615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принятие конкретных решений по каждому рассматриваемому вопросу с ука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занием ответственных лиц и сроков исполнения решений.</w:t>
      </w:r>
    </w:p>
    <w:p w:rsidR="007F3615" w:rsidRPr="007F3615" w:rsidRDefault="007F3615" w:rsidP="007F3615">
      <w:pPr>
        <w:shd w:val="clear" w:color="auto" w:fill="FFFFFF"/>
        <w:tabs>
          <w:tab w:val="left" w:pos="470"/>
        </w:tabs>
        <w:spacing w:before="1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615" w:rsidRPr="007F3615" w:rsidRDefault="007F3615" w:rsidP="007F3615">
      <w:pPr>
        <w:shd w:val="clear" w:color="auto" w:fill="FFFFFF"/>
        <w:tabs>
          <w:tab w:val="left" w:pos="701"/>
        </w:tabs>
        <w:spacing w:before="38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4.</w:t>
      </w:r>
      <w:r w:rsidRPr="007F361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Организация деятельности</w:t>
      </w:r>
    </w:p>
    <w:p w:rsidR="007F3615" w:rsidRPr="007F3615" w:rsidRDefault="007F3615" w:rsidP="007F3615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29"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z w:val="28"/>
          <w:szCs w:val="28"/>
        </w:rPr>
        <w:t>Педагогический совет ДОУ избирает из своего состава секретаря совета. Секретарь педсовета работает на общественных началах.</w:t>
      </w:r>
    </w:p>
    <w:p w:rsidR="007F3615" w:rsidRPr="007F3615" w:rsidRDefault="007F3615" w:rsidP="007F3615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19"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Педагогический совет работает по плану, являющемуся составной частью 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>плана работы ДОУ.</w:t>
      </w:r>
    </w:p>
    <w:p w:rsidR="007F3615" w:rsidRPr="007F3615" w:rsidRDefault="007F3615" w:rsidP="007F3615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24"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Заседания педагогического совета созываются, как правило, один раз в  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квартал  в соответствии с планом работы ДОУ.</w:t>
      </w:r>
    </w:p>
    <w:p w:rsidR="007F3615" w:rsidRPr="007F3615" w:rsidRDefault="007F3615" w:rsidP="007F3615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24"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Решения педагогического совета принимаются большинством голосов при наличии на заседании не менее двух третей его членов (если процесс голосования </w:t>
      </w:r>
      <w:r w:rsidRPr="007F361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не оговорен специальным положением). При равном количестве голосов решающим 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является голос председателя  педагогического совета.</w:t>
      </w:r>
    </w:p>
    <w:p w:rsidR="007F3615" w:rsidRPr="007F3615" w:rsidRDefault="007F3615" w:rsidP="007F3615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24"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Организацию выполнения решений педагогического совета 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осуществляет 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заведующий ДОУ и ответственные лица, указанные в решении.</w:t>
      </w:r>
    </w:p>
    <w:p w:rsidR="007F3615" w:rsidRPr="007F3615" w:rsidRDefault="007F3615" w:rsidP="007F3615">
      <w:pPr>
        <w:shd w:val="clear" w:color="auto" w:fill="FFFFFF"/>
        <w:spacing w:before="19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Результаты этой работы сообщаются членам педагогического совета на после</w:t>
      </w:r>
      <w:r w:rsidRPr="007F361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дующих его заседаниях.</w:t>
      </w:r>
    </w:p>
    <w:p w:rsidR="007F3615" w:rsidRPr="007F3615" w:rsidRDefault="007F3615" w:rsidP="007F3615">
      <w:pPr>
        <w:shd w:val="clear" w:color="auto" w:fill="FFFFFF"/>
        <w:tabs>
          <w:tab w:val="left" w:pos="835"/>
        </w:tabs>
        <w:spacing w:before="24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6"/>
          <w:sz w:val="28"/>
          <w:szCs w:val="28"/>
        </w:rPr>
        <w:t>4.6.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F361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Заведующий ДОУ в случае несогласия с решением педагогического совета </w:t>
      </w:r>
      <w:r w:rsidRPr="007F361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приостанавливает выполнение решения, извещает об этом учредителей учреждения, </w:t>
      </w:r>
      <w:r w:rsidRPr="007F3615">
        <w:rPr>
          <w:rFonts w:ascii="Times New Roman" w:hAnsi="Times New Roman" w:cs="Times New Roman"/>
          <w:color w:val="000000"/>
          <w:spacing w:val="2"/>
          <w:sz w:val="28"/>
          <w:szCs w:val="28"/>
        </w:rPr>
        <w:t>которые в трехдневный срок при участии заинтересованных сторон обязаны рас</w:t>
      </w:r>
      <w:r w:rsidRPr="007F361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смотреть такое заявление, ознакомиться с мотивированным мнением большинства 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>педагогического совета и вынести окончательное решение по спорному вопросу.</w:t>
      </w:r>
    </w:p>
    <w:p w:rsidR="007F3615" w:rsidRPr="007F3615" w:rsidRDefault="007F3615" w:rsidP="007F3615">
      <w:pPr>
        <w:shd w:val="clear" w:color="auto" w:fill="FFFFFF"/>
        <w:tabs>
          <w:tab w:val="left" w:pos="835"/>
        </w:tabs>
        <w:spacing w:before="24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615" w:rsidRPr="007F3615" w:rsidRDefault="007F3615" w:rsidP="007F361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5. Документация</w:t>
      </w:r>
    </w:p>
    <w:p w:rsidR="007F3615" w:rsidRPr="007F3615" w:rsidRDefault="007F3615" w:rsidP="007F3615">
      <w:pPr>
        <w:shd w:val="clear" w:color="auto" w:fill="FFFFFF"/>
        <w:tabs>
          <w:tab w:val="left" w:pos="851"/>
        </w:tabs>
        <w:spacing w:before="29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 w:rsidRPr="007F361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Заседания педагогического совета ДОУ оформляются протокольно. 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t>В книге протоколов фиксируется ход обсуждения вопросов, выносимых на педаго</w:t>
      </w:r>
      <w:r w:rsidRPr="007F361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гический совет, предложения и замечания членов педсовета. </w:t>
      </w:r>
    </w:p>
    <w:p w:rsidR="007F3615" w:rsidRPr="007F3615" w:rsidRDefault="007F3615" w:rsidP="007F3615">
      <w:pPr>
        <w:shd w:val="clear" w:color="auto" w:fill="FFFFFF"/>
        <w:spacing w:before="43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z w:val="28"/>
          <w:szCs w:val="28"/>
        </w:rPr>
        <w:t>Протоколы подписываются председателем и секретарем совета.</w:t>
      </w:r>
    </w:p>
    <w:p w:rsidR="007F3615" w:rsidRPr="007F3615" w:rsidRDefault="007F3615" w:rsidP="007F3615">
      <w:pPr>
        <w:widowControl w:val="0"/>
        <w:numPr>
          <w:ilvl w:val="0"/>
          <w:numId w:val="4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before="48"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z w:val="28"/>
          <w:szCs w:val="28"/>
        </w:rPr>
        <w:t>Нумерация протоколов ведется от начала учебного года.</w:t>
      </w:r>
    </w:p>
    <w:p w:rsidR="007F3615" w:rsidRPr="007F3615" w:rsidRDefault="007F3615" w:rsidP="007F3615">
      <w:pPr>
        <w:widowControl w:val="0"/>
        <w:numPr>
          <w:ilvl w:val="0"/>
          <w:numId w:val="4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before="29"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Книга протоколов педагогического совета ДОУ входит в номенклатуру дел, 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хранится постоянно в учреждении и передается по акту.</w:t>
      </w:r>
    </w:p>
    <w:p w:rsidR="007F3615" w:rsidRPr="007F3615" w:rsidRDefault="007F3615" w:rsidP="007F3615">
      <w:pPr>
        <w:widowControl w:val="0"/>
        <w:numPr>
          <w:ilvl w:val="0"/>
          <w:numId w:val="4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before="24"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F3615">
        <w:rPr>
          <w:rFonts w:ascii="Times New Roman" w:hAnsi="Times New Roman" w:cs="Times New Roman"/>
          <w:color w:val="000000"/>
          <w:sz w:val="28"/>
          <w:szCs w:val="28"/>
        </w:rPr>
        <w:t>Книга протоколов педагогического совета пронумеровывается постранич</w:t>
      </w:r>
      <w:r w:rsidRPr="007F3615">
        <w:rPr>
          <w:rFonts w:ascii="Times New Roman" w:hAnsi="Times New Roman" w:cs="Times New Roman"/>
          <w:color w:val="000000"/>
          <w:spacing w:val="1"/>
          <w:sz w:val="28"/>
          <w:szCs w:val="28"/>
        </w:rPr>
        <w:t>но, прошнуровывается, скрепляется подписью руководителя и печатью ДОУ.</w:t>
      </w:r>
    </w:p>
    <w:p w:rsidR="007F3615" w:rsidRPr="007F3615" w:rsidRDefault="007F3615" w:rsidP="007F3615">
      <w:pPr>
        <w:shd w:val="clear" w:color="auto" w:fill="FFFFFF"/>
        <w:tabs>
          <w:tab w:val="left" w:pos="1157"/>
        </w:tabs>
        <w:spacing w:before="24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7F3615" w:rsidRPr="007F3615" w:rsidRDefault="007F3615" w:rsidP="007F3615">
      <w:pPr>
        <w:shd w:val="clear" w:color="auto" w:fill="FFFFFF"/>
        <w:tabs>
          <w:tab w:val="left" w:pos="1157"/>
        </w:tabs>
        <w:spacing w:before="24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7F3615" w:rsidRPr="007F3615" w:rsidRDefault="007F3615" w:rsidP="007F3615">
      <w:pPr>
        <w:shd w:val="clear" w:color="auto" w:fill="FFFFFF"/>
        <w:tabs>
          <w:tab w:val="left" w:pos="1157"/>
        </w:tabs>
        <w:spacing w:before="24" w:line="36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F36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3615" w:rsidRPr="007F3615" w:rsidRDefault="007F3615" w:rsidP="007F3615">
      <w:pPr>
        <w:rPr>
          <w:rFonts w:ascii="Times New Roman" w:hAnsi="Times New Roman" w:cs="Times New Roman"/>
          <w:sz w:val="28"/>
          <w:szCs w:val="28"/>
        </w:rPr>
      </w:pPr>
    </w:p>
    <w:p w:rsidR="007F3615" w:rsidRPr="007F3615" w:rsidRDefault="007F3615">
      <w:pPr>
        <w:rPr>
          <w:rFonts w:ascii="Times New Roman" w:hAnsi="Times New Roman" w:cs="Times New Roman"/>
        </w:rPr>
      </w:pPr>
    </w:p>
    <w:p w:rsidR="007F3615" w:rsidRPr="007F3615" w:rsidRDefault="007F3615">
      <w:pPr>
        <w:rPr>
          <w:rFonts w:ascii="Times New Roman" w:hAnsi="Times New Roman" w:cs="Times New Roman"/>
        </w:rPr>
      </w:pPr>
    </w:p>
    <w:p w:rsidR="007F3615" w:rsidRPr="007F3615" w:rsidRDefault="007F3615">
      <w:pPr>
        <w:rPr>
          <w:rFonts w:ascii="Times New Roman" w:hAnsi="Times New Roman" w:cs="Times New Roman"/>
        </w:rPr>
      </w:pPr>
    </w:p>
    <w:p w:rsidR="007F3615" w:rsidRPr="007F3615" w:rsidRDefault="007F3615">
      <w:pPr>
        <w:rPr>
          <w:rFonts w:ascii="Times New Roman" w:hAnsi="Times New Roman" w:cs="Times New Roman"/>
        </w:rPr>
      </w:pPr>
    </w:p>
    <w:p w:rsidR="007F3615" w:rsidRPr="007F3615" w:rsidRDefault="007F3615">
      <w:pPr>
        <w:rPr>
          <w:rFonts w:ascii="Times New Roman" w:hAnsi="Times New Roman" w:cs="Times New Roman"/>
        </w:rPr>
      </w:pPr>
    </w:p>
    <w:p w:rsidR="007F3615" w:rsidRPr="007F3615" w:rsidRDefault="007F3615">
      <w:pPr>
        <w:rPr>
          <w:rFonts w:ascii="Times New Roman" w:hAnsi="Times New Roman" w:cs="Times New Roman"/>
        </w:rPr>
      </w:pPr>
    </w:p>
    <w:p w:rsidR="007F3615" w:rsidRPr="007F3615" w:rsidRDefault="007F3615">
      <w:pPr>
        <w:rPr>
          <w:rFonts w:ascii="Times New Roman" w:hAnsi="Times New Roman" w:cs="Times New Roman"/>
        </w:rPr>
      </w:pPr>
    </w:p>
    <w:p w:rsidR="007F3615" w:rsidRPr="007F3615" w:rsidRDefault="007F3615">
      <w:pPr>
        <w:rPr>
          <w:rFonts w:ascii="Times New Roman" w:hAnsi="Times New Roman" w:cs="Times New Roman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Безруких Ольга Иннокентьевна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11.05.2021 по 11.05.2022</w:t>
            </w:r>
          </w:p>
        </w:tc>
      </w:tr>
    </w:tbl>
    <w:sectPr xmlns:w="http://schemas.openxmlformats.org/wordprocessingml/2006/main" w:rsidR="007F3615" w:rsidRPr="007F3615" w:rsidSect="00A23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083">
    <w:multiLevelType w:val="hybridMultilevel"/>
    <w:lvl w:ilvl="0" w:tplc="44324579">
      <w:start w:val="1"/>
      <w:numFmt w:val="decimal"/>
      <w:lvlText w:val="%1."/>
      <w:lvlJc w:val="left"/>
      <w:pPr>
        <w:ind w:left="720" w:hanging="360"/>
      </w:pPr>
    </w:lvl>
    <w:lvl w:ilvl="1" w:tplc="44324579" w:tentative="1">
      <w:start w:val="1"/>
      <w:numFmt w:val="lowerLetter"/>
      <w:lvlText w:val="%2."/>
      <w:lvlJc w:val="left"/>
      <w:pPr>
        <w:ind w:left="1440" w:hanging="360"/>
      </w:pPr>
    </w:lvl>
    <w:lvl w:ilvl="2" w:tplc="44324579" w:tentative="1">
      <w:start w:val="1"/>
      <w:numFmt w:val="lowerRoman"/>
      <w:lvlText w:val="%3."/>
      <w:lvlJc w:val="right"/>
      <w:pPr>
        <w:ind w:left="2160" w:hanging="180"/>
      </w:pPr>
    </w:lvl>
    <w:lvl w:ilvl="3" w:tplc="44324579" w:tentative="1">
      <w:start w:val="1"/>
      <w:numFmt w:val="decimal"/>
      <w:lvlText w:val="%4."/>
      <w:lvlJc w:val="left"/>
      <w:pPr>
        <w:ind w:left="2880" w:hanging="360"/>
      </w:pPr>
    </w:lvl>
    <w:lvl w:ilvl="4" w:tplc="44324579" w:tentative="1">
      <w:start w:val="1"/>
      <w:numFmt w:val="lowerLetter"/>
      <w:lvlText w:val="%5."/>
      <w:lvlJc w:val="left"/>
      <w:pPr>
        <w:ind w:left="3600" w:hanging="360"/>
      </w:pPr>
    </w:lvl>
    <w:lvl w:ilvl="5" w:tplc="44324579" w:tentative="1">
      <w:start w:val="1"/>
      <w:numFmt w:val="lowerRoman"/>
      <w:lvlText w:val="%6."/>
      <w:lvlJc w:val="right"/>
      <w:pPr>
        <w:ind w:left="4320" w:hanging="180"/>
      </w:pPr>
    </w:lvl>
    <w:lvl w:ilvl="6" w:tplc="44324579" w:tentative="1">
      <w:start w:val="1"/>
      <w:numFmt w:val="decimal"/>
      <w:lvlText w:val="%7."/>
      <w:lvlJc w:val="left"/>
      <w:pPr>
        <w:ind w:left="5040" w:hanging="360"/>
      </w:pPr>
    </w:lvl>
    <w:lvl w:ilvl="7" w:tplc="44324579" w:tentative="1">
      <w:start w:val="1"/>
      <w:numFmt w:val="lowerLetter"/>
      <w:lvlText w:val="%8."/>
      <w:lvlJc w:val="left"/>
      <w:pPr>
        <w:ind w:left="5760" w:hanging="360"/>
      </w:pPr>
    </w:lvl>
    <w:lvl w:ilvl="8" w:tplc="4432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2">
    <w:multiLevelType w:val="hybridMultilevel"/>
    <w:lvl w:ilvl="0" w:tplc="247741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FE"/>
    <w:multiLevelType w:val="singleLevel"/>
    <w:tmpl w:val="313C419E"/>
    <w:lvl w:ilvl="0">
      <w:numFmt w:val="decimal"/>
      <w:lvlText w:val="*"/>
      <w:lvlJc w:val="left"/>
    </w:lvl>
  </w:abstractNum>
  <w:abstractNum w:abstractNumId="1">
    <w:nsid w:val="0A243D5E"/>
    <w:multiLevelType w:val="singleLevel"/>
    <w:tmpl w:val="C254C568"/>
    <w:lvl w:ilvl="0">
      <w:start w:val="1"/>
      <w:numFmt w:val="decimal"/>
      <w:lvlText w:val="4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2">
    <w:nsid w:val="6C5D76F8"/>
    <w:multiLevelType w:val="singleLevel"/>
    <w:tmpl w:val="CE0C4308"/>
    <w:lvl w:ilvl="0">
      <w:start w:val="2"/>
      <w:numFmt w:val="decimal"/>
      <w:lvlText w:val="5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Arial" w:hAnsi="Arial" w:cs="Arial" w:hint="default"/>
        </w:rPr>
      </w:lvl>
    </w:lvlOverride>
  </w:num>
  <w:num w:numId="3">
    <w:abstractNumId w:val="1"/>
  </w:num>
  <w:num w:numId="4">
    <w:abstractNumId w:val="2"/>
  </w:num>
  <w:num w:numId="23082">
    <w:abstractNumId w:val="23082"/>
  </w:num>
  <w:num w:numId="23083">
    <w:abstractNumId w:val="2308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615"/>
    <w:rsid w:val="007F3615"/>
    <w:rsid w:val="00A23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15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242388184" Type="http://schemas.openxmlformats.org/officeDocument/2006/relationships/footnotes" Target="footnotes.xml"/><Relationship Id="rId406778867" Type="http://schemas.openxmlformats.org/officeDocument/2006/relationships/endnotes" Target="endnotes.xml"/><Relationship Id="rId123357109" Type="http://schemas.openxmlformats.org/officeDocument/2006/relationships/comments" Target="comments.xml"/><Relationship Id="rId915673821" Type="http://schemas.microsoft.com/office/2011/relationships/commentsExtended" Target="commentsExtended.xml"/><Relationship Id="rId49377369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Ruz5yC1Oh3+QZW79AKRFJEZL6Mw=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</SignatureValue>
  <KeyInfo>
    <X509Data>
      <X509Certificate>MIIFuTCCA6ECFGmuXN4bNSDagNvjEsKHZo/19nxSMA0GCSqGSIb3DQEBCwUAMIGQ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242388184"/>
            <mdssi:RelationshipReference SourceId="rId406778867"/>
            <mdssi:RelationshipReference SourceId="rId123357109"/>
            <mdssi:RelationshipReference SourceId="rId915673821"/>
            <mdssi:RelationshipReference SourceId="rId493773699"/>
          </Transform>
          <Transform Algorithm="http://www.w3.org/TR/2001/REC-xml-c14n-20010315"/>
        </Transforms>
        <DigestMethod Algorithm="http://www.w3.org/2000/09/xmldsig#sha1"/>
        <DigestValue>0o1gbiTfVSWAcZsKrYZLmSwUg5M=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w+gcgjKZSwlV2OgCPojPDsQNTrM=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4nopOKP4rzBddjHkw9bRYRMY6KY=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jEritNLSKW4dlroGjqmAPazl7oU=</DigestValue>
      </Reference>
      <Reference URI="/word/numbering.xml?ContentType=application/vnd.openxmlformats-officedocument.wordprocessingml.numbering+xml">
        <DigestMethod Algorithm="http://www.w3.org/2000/09/xmldsig#sha1"/>
        <DigestValue>AwWxntVZwzePMRO+3B7fsVsYKMU=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DGtdyUnpKe+rxjXzCts3g4bAM/4=</DigestValue>
      </Reference>
      <Reference URI="/word/styles.xml?ContentType=application/vnd.openxmlformats-officedocument.wordprocessingml.styles+xml">
        <DigestMethod Algorithm="http://www.w3.org/2000/09/xmldsig#sha1"/>
        <DigestValue>U+ctK5eFNEPqMtjobMPFz1CuIX0=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2021-05-19T04:20:36Z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608</Words>
  <Characters>3468</Characters>
  <Application>Microsoft Office Word</Application>
  <DocSecurity>0</DocSecurity>
  <Lines>28</Lines>
  <Paragraphs>8</Paragraphs>
  <ScaleCrop>false</ScaleCrop>
  <Company>Home</Company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2017-01-30T03:31:00Z</dcterms:created>
  <dcterms:modified xsi:type="dcterms:W3CDTF">2017-01-30T03:32:00Z</dcterms:modified>
</cp:coreProperties>
</file>