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67" w:rsidRPr="00B10067" w:rsidRDefault="00B10067" w:rsidP="00B10067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B10067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Развитие детей- это легко и просто (развивающие сайты для вас и ваших детей)</w:t>
      </w:r>
    </w:p>
    <w:p w:rsidR="00B10067" w:rsidRPr="00B10067" w:rsidRDefault="00B10067" w:rsidP="00B10067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006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25.01.2019</w:t>
      </w:r>
    </w:p>
    <w:p w:rsidR="00B10067" w:rsidRPr="00B10067" w:rsidRDefault="00B10067" w:rsidP="00B1006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" w:history="1">
        <w:r w:rsidRPr="00B10067">
          <w:rPr>
            <w:rFonts w:ascii="Tahoma" w:eastAsia="Times New Roman" w:hAnsi="Tahoma" w:cs="Tahoma"/>
            <w:b/>
            <w:bCs/>
            <w:color w:val="800000"/>
            <w:sz w:val="20"/>
            <w:szCs w:val="20"/>
            <w:u w:val="single"/>
            <w:lang w:eastAsia="ru-RU"/>
          </w:rPr>
          <w:t>http://doshkolnik.ru/</w:t>
        </w:r>
      </w:hyperlink>
    </w:p>
    <w:p w:rsidR="00B10067" w:rsidRPr="00B10067" w:rsidRDefault="00B10067" w:rsidP="00B1006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0067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>«</w:t>
      </w:r>
      <w:proofErr w:type="spellStart"/>
      <w:r w:rsidRPr="00B10067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>Дошкольник.ру</w:t>
      </w:r>
      <w:proofErr w:type="spellEnd"/>
      <w:r w:rsidRPr="00B10067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>»</w:t>
      </w:r>
      <w:r w:rsidRPr="00B1006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- сайт для всей семьи. Сайт о том, как </w:t>
      </w:r>
      <w:hyperlink r:id="rId6" w:history="1">
        <w:r w:rsidRPr="00B10067">
          <w:rPr>
            <w:rFonts w:ascii="Tahoma" w:eastAsia="Times New Roman" w:hAnsi="Tahoma" w:cs="Tahoma"/>
            <w:b/>
            <w:bCs/>
            <w:color w:val="549200"/>
            <w:sz w:val="20"/>
            <w:szCs w:val="20"/>
            <w:u w:val="single"/>
            <w:lang w:eastAsia="ru-RU"/>
          </w:rPr>
          <w:t>воспитывать ребенка</w:t>
        </w:r>
      </w:hyperlink>
      <w:r w:rsidRPr="00B1006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, как научиться </w:t>
      </w:r>
      <w:hyperlink r:id="rId7" w:history="1">
        <w:r w:rsidRPr="00B10067">
          <w:rPr>
            <w:rFonts w:ascii="Tahoma" w:eastAsia="Times New Roman" w:hAnsi="Tahoma" w:cs="Tahoma"/>
            <w:b/>
            <w:bCs/>
            <w:color w:val="549200"/>
            <w:sz w:val="20"/>
            <w:szCs w:val="20"/>
            <w:u w:val="single"/>
            <w:lang w:eastAsia="ru-RU"/>
          </w:rPr>
          <w:t>находить с ребенком</w:t>
        </w:r>
      </w:hyperlink>
      <w:r w:rsidRPr="00B1006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B1006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общий язык. Так же, дети могут найти на нашем сайте интересное и для себя. Например, </w:t>
      </w:r>
      <w:hyperlink r:id="rId8" w:history="1">
        <w:r w:rsidRPr="00B10067">
          <w:rPr>
            <w:rFonts w:ascii="Tahoma" w:eastAsia="Times New Roman" w:hAnsi="Tahoma" w:cs="Tahoma"/>
            <w:b/>
            <w:bCs/>
            <w:color w:val="549200"/>
            <w:sz w:val="20"/>
            <w:szCs w:val="20"/>
            <w:u w:val="single"/>
            <w:lang w:eastAsia="ru-RU"/>
          </w:rPr>
          <w:t>стихи</w:t>
        </w:r>
      </w:hyperlink>
      <w:r w:rsidRPr="00B1006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, </w:t>
      </w:r>
      <w:hyperlink r:id="rId9" w:history="1">
        <w:r w:rsidRPr="00B10067">
          <w:rPr>
            <w:rFonts w:ascii="Tahoma" w:eastAsia="Times New Roman" w:hAnsi="Tahoma" w:cs="Tahoma"/>
            <w:b/>
            <w:bCs/>
            <w:color w:val="549200"/>
            <w:sz w:val="20"/>
            <w:szCs w:val="20"/>
            <w:u w:val="single"/>
            <w:lang w:eastAsia="ru-RU"/>
          </w:rPr>
          <w:t>сказки</w:t>
        </w:r>
      </w:hyperlink>
      <w:r w:rsidRPr="00B1006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, </w:t>
      </w:r>
      <w:hyperlink r:id="rId10" w:history="1">
        <w:r w:rsidRPr="00B10067">
          <w:rPr>
            <w:rFonts w:ascii="Tahoma" w:eastAsia="Times New Roman" w:hAnsi="Tahoma" w:cs="Tahoma"/>
            <w:b/>
            <w:bCs/>
            <w:color w:val="549200"/>
            <w:sz w:val="20"/>
            <w:szCs w:val="20"/>
            <w:u w:val="single"/>
            <w:lang w:eastAsia="ru-RU"/>
          </w:rPr>
          <w:t>умные задачки</w:t>
        </w:r>
      </w:hyperlink>
      <w:r w:rsidRPr="00B1006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, </w:t>
      </w:r>
      <w:hyperlink r:id="rId11" w:history="1">
        <w:r w:rsidRPr="00B10067">
          <w:rPr>
            <w:rFonts w:ascii="Tahoma" w:eastAsia="Times New Roman" w:hAnsi="Tahoma" w:cs="Tahoma"/>
            <w:b/>
            <w:bCs/>
            <w:color w:val="549200"/>
            <w:sz w:val="20"/>
            <w:szCs w:val="20"/>
            <w:u w:val="single"/>
            <w:lang w:eastAsia="ru-RU"/>
          </w:rPr>
          <w:t>игры</w:t>
        </w:r>
      </w:hyperlink>
      <w:r w:rsidRPr="00B1006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, </w:t>
      </w:r>
      <w:hyperlink r:id="rId12" w:history="1">
        <w:r w:rsidRPr="00B10067">
          <w:rPr>
            <w:rFonts w:ascii="Tahoma" w:eastAsia="Times New Roman" w:hAnsi="Tahoma" w:cs="Tahoma"/>
            <w:b/>
            <w:bCs/>
            <w:color w:val="549200"/>
            <w:sz w:val="20"/>
            <w:szCs w:val="20"/>
            <w:u w:val="single"/>
            <w:lang w:eastAsia="ru-RU"/>
          </w:rPr>
          <w:t>фокусы</w:t>
        </w:r>
      </w:hyperlink>
      <w:r w:rsidRPr="00B1006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, </w:t>
      </w:r>
      <w:hyperlink r:id="rId13" w:history="1">
        <w:r w:rsidRPr="00B10067">
          <w:rPr>
            <w:rFonts w:ascii="Tahoma" w:eastAsia="Times New Roman" w:hAnsi="Tahoma" w:cs="Tahoma"/>
            <w:b/>
            <w:bCs/>
            <w:color w:val="549200"/>
            <w:sz w:val="20"/>
            <w:szCs w:val="20"/>
            <w:u w:val="single"/>
            <w:lang w:eastAsia="ru-RU"/>
          </w:rPr>
          <w:t>головоломки</w:t>
        </w:r>
      </w:hyperlink>
      <w:r w:rsidRPr="00B1006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, </w:t>
      </w:r>
      <w:hyperlink r:id="rId14" w:history="1">
        <w:r w:rsidRPr="00B10067">
          <w:rPr>
            <w:rFonts w:ascii="Tahoma" w:eastAsia="Times New Roman" w:hAnsi="Tahoma" w:cs="Tahoma"/>
            <w:b/>
            <w:bCs/>
            <w:color w:val="549200"/>
            <w:sz w:val="20"/>
            <w:szCs w:val="20"/>
            <w:u w:val="single"/>
            <w:lang w:eastAsia="ru-RU"/>
          </w:rPr>
          <w:t>детские песни</w:t>
        </w:r>
      </w:hyperlink>
      <w:r w:rsidRPr="00B1006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, </w:t>
      </w:r>
      <w:hyperlink r:id="rId15" w:history="1">
        <w:r w:rsidRPr="00B10067">
          <w:rPr>
            <w:rFonts w:ascii="Tahoma" w:eastAsia="Times New Roman" w:hAnsi="Tahoma" w:cs="Tahoma"/>
            <w:b/>
            <w:bCs/>
            <w:color w:val="549200"/>
            <w:sz w:val="20"/>
            <w:szCs w:val="20"/>
            <w:u w:val="single"/>
            <w:lang w:eastAsia="ru-RU"/>
          </w:rPr>
          <w:t>познавательные статьи</w:t>
        </w:r>
      </w:hyperlink>
      <w:r w:rsidRPr="00B1006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B1006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и многое другое.</w:t>
      </w:r>
    </w:p>
    <w:p w:rsidR="00B10067" w:rsidRPr="00B10067" w:rsidRDefault="00B10067" w:rsidP="00B1006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6" w:history="1">
        <w:r w:rsidRPr="00B10067">
          <w:rPr>
            <w:rFonts w:ascii="Tahoma" w:eastAsia="Times New Roman" w:hAnsi="Tahoma" w:cs="Tahoma"/>
            <w:b/>
            <w:bCs/>
            <w:color w:val="800000"/>
            <w:sz w:val="20"/>
            <w:szCs w:val="20"/>
            <w:u w:val="single"/>
            <w:lang w:eastAsia="ru-RU"/>
          </w:rPr>
          <w:t>http://www.solnet.ee/</w:t>
        </w:r>
      </w:hyperlink>
    </w:p>
    <w:p w:rsidR="00B10067" w:rsidRPr="00B10067" w:rsidRDefault="00B10067" w:rsidP="00B1006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0067">
        <w:rPr>
          <w:rFonts w:ascii="Tahoma" w:eastAsia="Times New Roman" w:hAnsi="Tahoma" w:cs="Tahoma"/>
          <w:color w:val="800000"/>
          <w:sz w:val="20"/>
          <w:szCs w:val="20"/>
          <w:lang w:eastAsia="ru-RU"/>
        </w:rPr>
        <w:t>«</w:t>
      </w:r>
      <w:r w:rsidRPr="00B10067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>Солнышко» </w:t>
      </w:r>
      <w:r w:rsidRPr="00B1006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- познавательно-развлекательный портал для детей, родителей и педагогов. На сайте публикуются развивающие компьютерные игры и </w:t>
      </w:r>
      <w:proofErr w:type="spellStart"/>
      <w:r w:rsidRPr="00B1006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видеоуроки</w:t>
      </w:r>
      <w:proofErr w:type="spellEnd"/>
      <w:r w:rsidRPr="00B1006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; мультфильмы и раскраски; занятия для малышей по географии, химии, физике, экономике, природоведению, иностранным языкам; оригинальные макеты развивающих и праздничных стенгазет; сценарии детских праздников; статьи о развитии и обучении детей. Проводятся викторины и конкурсы фотографий, рисунков, поделок, стихов и рассказов.</w:t>
      </w:r>
    </w:p>
    <w:p w:rsidR="00B10067" w:rsidRPr="00B10067" w:rsidRDefault="00B10067" w:rsidP="00B1006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7" w:history="1">
        <w:r w:rsidRPr="00B10067">
          <w:rPr>
            <w:rFonts w:ascii="Tahoma" w:eastAsia="Times New Roman" w:hAnsi="Tahoma" w:cs="Tahoma"/>
            <w:b/>
            <w:bCs/>
            <w:color w:val="800000"/>
            <w:sz w:val="20"/>
            <w:szCs w:val="20"/>
            <w:u w:val="single"/>
            <w:lang w:eastAsia="ru-RU"/>
          </w:rPr>
          <w:t>http://www.teremoc.ru/index.php</w:t>
        </w:r>
      </w:hyperlink>
    </w:p>
    <w:p w:rsidR="00B10067" w:rsidRPr="00B10067" w:rsidRDefault="00B10067" w:rsidP="00B1006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006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Компьютерные </w:t>
      </w:r>
      <w:hyperlink r:id="rId18" w:history="1">
        <w:r w:rsidRPr="00B10067">
          <w:rPr>
            <w:rFonts w:ascii="Tahoma" w:eastAsia="Times New Roman" w:hAnsi="Tahoma" w:cs="Tahoma"/>
            <w:b/>
            <w:bCs/>
            <w:color w:val="549200"/>
            <w:sz w:val="20"/>
            <w:szCs w:val="20"/>
            <w:u w:val="single"/>
            <w:lang w:eastAsia="ru-RU"/>
          </w:rPr>
          <w:t>детские игры</w:t>
        </w:r>
      </w:hyperlink>
      <w:r w:rsidRPr="00B1006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B1006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могут быть еще и </w:t>
      </w:r>
      <w:hyperlink r:id="rId19" w:history="1">
        <w:r w:rsidRPr="00B10067">
          <w:rPr>
            <w:rFonts w:ascii="Tahoma" w:eastAsia="Times New Roman" w:hAnsi="Tahoma" w:cs="Tahoma"/>
            <w:b/>
            <w:bCs/>
            <w:color w:val="549200"/>
            <w:sz w:val="20"/>
            <w:szCs w:val="20"/>
            <w:u w:val="single"/>
            <w:lang w:eastAsia="ru-RU"/>
          </w:rPr>
          <w:t>развивающими</w:t>
        </w:r>
      </w:hyperlink>
      <w:r w:rsidRPr="00B1006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. На </w:t>
      </w:r>
      <w:hyperlink r:id="rId20" w:history="1">
        <w:r w:rsidRPr="00B10067">
          <w:rPr>
            <w:rFonts w:ascii="Tahoma" w:eastAsia="Times New Roman" w:hAnsi="Tahoma" w:cs="Tahoma"/>
            <w:color w:val="007AD0"/>
            <w:sz w:val="20"/>
            <w:szCs w:val="20"/>
            <w:u w:val="single"/>
            <w:lang w:eastAsia="ru-RU"/>
          </w:rPr>
          <w:t>www.teremoc.ru</w:t>
        </w:r>
      </w:hyperlink>
      <w:r w:rsidRPr="00B1006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использованы игровые приемы в обучении. Все игры, упражнения, задания, представленные на сайте, позволят развить у ребенка логическое мышление, память, внимание, наблюдательность, помогут выучить </w:t>
      </w:r>
      <w:hyperlink r:id="rId21" w:history="1">
        <w:r w:rsidRPr="00B10067">
          <w:rPr>
            <w:rFonts w:ascii="Tahoma" w:eastAsia="Times New Roman" w:hAnsi="Tahoma" w:cs="Tahoma"/>
            <w:b/>
            <w:bCs/>
            <w:color w:val="549200"/>
            <w:sz w:val="20"/>
            <w:szCs w:val="20"/>
            <w:u w:val="single"/>
            <w:lang w:eastAsia="ru-RU"/>
          </w:rPr>
          <w:t>буквы и цифры</w:t>
        </w:r>
      </w:hyperlink>
      <w:r w:rsidRPr="00B1006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.</w:t>
      </w:r>
    </w:p>
    <w:p w:rsidR="00B10067" w:rsidRPr="00B10067" w:rsidRDefault="00B10067" w:rsidP="00B1006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2" w:history="1">
        <w:r w:rsidRPr="00B10067">
          <w:rPr>
            <w:rFonts w:ascii="Tahoma" w:eastAsia="Times New Roman" w:hAnsi="Tahoma" w:cs="Tahoma"/>
            <w:b/>
            <w:bCs/>
            <w:color w:val="800000"/>
            <w:sz w:val="20"/>
            <w:szCs w:val="20"/>
            <w:u w:val="single"/>
            <w:lang w:eastAsia="ru-RU"/>
          </w:rPr>
          <w:t>http://pochemu4ka.ru/</w:t>
        </w:r>
      </w:hyperlink>
    </w:p>
    <w:p w:rsidR="00B10067" w:rsidRPr="00B10067" w:rsidRDefault="00B10067" w:rsidP="00B1006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0067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>«Почемучка» </w:t>
      </w:r>
      <w:r w:rsidRPr="00B1006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- это портал для детей, родителей и педагогов, направленный на развитие детей с самого рождения.</w:t>
      </w:r>
    </w:p>
    <w:p w:rsidR="00B10067" w:rsidRPr="00B10067" w:rsidRDefault="00B10067" w:rsidP="00B1006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3" w:history="1">
        <w:r w:rsidRPr="00B10067">
          <w:rPr>
            <w:rFonts w:ascii="Tahoma" w:eastAsia="Times New Roman" w:hAnsi="Tahoma" w:cs="Tahoma"/>
            <w:b/>
            <w:bCs/>
            <w:color w:val="800000"/>
            <w:sz w:val="20"/>
            <w:szCs w:val="20"/>
            <w:u w:val="single"/>
            <w:lang w:eastAsia="ru-RU"/>
          </w:rPr>
          <w:t>http://www.playlandia.ru/</w:t>
        </w:r>
      </w:hyperlink>
      <w:r w:rsidRPr="00B10067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6FAB0FF2" wp14:editId="108FAB5B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67" w:rsidRPr="00B10067" w:rsidRDefault="00B10067" w:rsidP="00B1006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0067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>«Развивающие игры для детей от 3-х до 6-ти лет»</w:t>
      </w:r>
    </w:p>
    <w:p w:rsidR="00B10067" w:rsidRPr="00B10067" w:rsidRDefault="00B10067" w:rsidP="00B10067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006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Существует множество способов обучить ребёнка чтению или счёту, но объединяет их одно – игра. Игра является лучшим способом получения новых знаний.</w:t>
      </w:r>
    </w:p>
    <w:p w:rsidR="00B10067" w:rsidRPr="00B10067" w:rsidRDefault="00B10067" w:rsidP="00B1006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6" w:history="1">
        <w:r w:rsidRPr="00B10067">
          <w:rPr>
            <w:rFonts w:ascii="Tahoma" w:eastAsia="Times New Roman" w:hAnsi="Tahoma" w:cs="Tahoma"/>
            <w:b/>
            <w:bCs/>
            <w:color w:val="800000"/>
            <w:sz w:val="20"/>
            <w:szCs w:val="20"/>
            <w:u w:val="single"/>
            <w:lang w:eastAsia="ru-RU"/>
          </w:rPr>
          <w:t>http://345-games.ru/</w:t>
        </w:r>
      </w:hyperlink>
    </w:p>
    <w:p w:rsidR="00B10067" w:rsidRPr="00B10067" w:rsidRDefault="00B10067" w:rsidP="00B1006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006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На сайте «</w:t>
      </w:r>
      <w:r w:rsidRPr="00B10067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>Развивающие игры для детей 3, 4, 5 лет» </w:t>
      </w:r>
      <w:r w:rsidRPr="00B1006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множество разнообразных онлайн игр для детей. Бесплатные логические игры, </w:t>
      </w:r>
      <w:proofErr w:type="spellStart"/>
      <w:r w:rsidRPr="00B1006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пазлы</w:t>
      </w:r>
      <w:proofErr w:type="spellEnd"/>
      <w:r w:rsidRPr="00B1006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, </w:t>
      </w:r>
      <w:hyperlink r:id="rId27" w:history="1">
        <w:r w:rsidRPr="00B10067">
          <w:rPr>
            <w:rFonts w:ascii="Tahoma" w:eastAsia="Times New Roman" w:hAnsi="Tahoma" w:cs="Tahoma"/>
            <w:b/>
            <w:bCs/>
            <w:color w:val="549200"/>
            <w:sz w:val="20"/>
            <w:szCs w:val="20"/>
            <w:u w:val="single"/>
            <w:lang w:eastAsia="ru-RU"/>
          </w:rPr>
          <w:t>онлайн раскраски</w:t>
        </w:r>
      </w:hyperlink>
      <w:r w:rsidRPr="00B1006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, игры "Найди отличия", упражнения и практические советы, которые помогут детям научиться взаимодействовать с окружающим миром и познавать его.</w:t>
      </w:r>
    </w:p>
    <w:p w:rsidR="00B10067" w:rsidRPr="00B10067" w:rsidRDefault="00B10067" w:rsidP="00B1006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8" w:history="1">
        <w:r w:rsidRPr="00B10067">
          <w:rPr>
            <w:rFonts w:ascii="Tahoma" w:eastAsia="Times New Roman" w:hAnsi="Tahoma" w:cs="Tahoma"/>
            <w:b/>
            <w:bCs/>
            <w:color w:val="800000"/>
            <w:sz w:val="20"/>
            <w:szCs w:val="20"/>
            <w:u w:val="single"/>
            <w:lang w:eastAsia="ru-RU"/>
          </w:rPr>
          <w:t>http://www.poznayka.ru/</w:t>
        </w:r>
      </w:hyperlink>
    </w:p>
    <w:p w:rsidR="00B10067" w:rsidRPr="00B10067" w:rsidRDefault="00B10067" w:rsidP="00B1006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006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Детский сайт для родителей. Развитие детей - это легко и весело! Развитие ребенка мы превратили в игру! Вашего ребенка уже ждут развивающие игры, раскраски, аппликации и многое другое!</w:t>
      </w:r>
    </w:p>
    <w:p w:rsidR="00B10067" w:rsidRPr="00B10067" w:rsidRDefault="00B10067" w:rsidP="00B1006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9" w:history="1">
        <w:r w:rsidRPr="00B10067">
          <w:rPr>
            <w:rFonts w:ascii="Tahoma" w:eastAsia="Times New Roman" w:hAnsi="Tahoma" w:cs="Tahoma"/>
            <w:b/>
            <w:bCs/>
            <w:color w:val="800000"/>
            <w:sz w:val="20"/>
            <w:szCs w:val="20"/>
            <w:u w:val="single"/>
            <w:lang w:eastAsia="ru-RU"/>
          </w:rPr>
          <w:t>http://www.drazvivalki.ru/</w:t>
        </w:r>
      </w:hyperlink>
    </w:p>
    <w:p w:rsidR="00B10067" w:rsidRPr="00B10067" w:rsidRDefault="00B10067" w:rsidP="00B10067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006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Детский развивающий сайт "</w:t>
      </w:r>
      <w:r w:rsidRPr="00B10067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 xml:space="preserve">Детские </w:t>
      </w:r>
      <w:proofErr w:type="spellStart"/>
      <w:r w:rsidRPr="00B10067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>развивалки</w:t>
      </w:r>
      <w:proofErr w:type="spellEnd"/>
      <w:r w:rsidRPr="00B10067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>" </w:t>
      </w:r>
      <w:r w:rsidRPr="00B1006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- это бесплатный и общедоступный проект, который позволит оценить уровень вашего развития малыша и станет надежным другом и помощником в приобретении новых навыков.</w:t>
      </w:r>
    </w:p>
    <w:p w:rsidR="00E246E6" w:rsidRDefault="00E246E6">
      <w:bookmarkStart w:id="0" w:name="_GoBack"/>
      <w:bookmarkEnd w:id="0"/>
    </w:p>
    <w:sectPr w:rsidR="00E2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6E"/>
    <w:rsid w:val="00B10067"/>
    <w:rsid w:val="00D76F6E"/>
    <w:rsid w:val="00E2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6161832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53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stihi.html" TargetMode="External"/><Relationship Id="rId13" Type="http://schemas.openxmlformats.org/officeDocument/2006/relationships/hyperlink" Target="http://doshkolnik.ru/testy-igry-golovolomki-fokusy.html" TargetMode="External"/><Relationship Id="rId18" Type="http://schemas.openxmlformats.org/officeDocument/2006/relationships/hyperlink" Target="http://www.teremoc.ru/game/game.htm" TargetMode="External"/><Relationship Id="rId26" Type="http://schemas.openxmlformats.org/officeDocument/2006/relationships/hyperlink" Target="http://345-game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eremoc.ru/game/obuchalki.htm" TargetMode="External"/><Relationship Id="rId7" Type="http://schemas.openxmlformats.org/officeDocument/2006/relationships/hyperlink" Target="http://doshkolnik.ru/pedagogika.html" TargetMode="External"/><Relationship Id="rId12" Type="http://schemas.openxmlformats.org/officeDocument/2006/relationships/hyperlink" Target="http://doshkolnik.ru/testy-igry-golovolomki-fokusy.html" TargetMode="External"/><Relationship Id="rId17" Type="http://schemas.openxmlformats.org/officeDocument/2006/relationships/hyperlink" Target="http://www.teremoc.ru/index.php" TargetMode="External"/><Relationship Id="rId25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://www.solnet.ee/" TargetMode="External"/><Relationship Id="rId20" Type="http://schemas.openxmlformats.org/officeDocument/2006/relationships/hyperlink" Target="http://www.teremoc.ru/" TargetMode="External"/><Relationship Id="rId29" Type="http://schemas.openxmlformats.org/officeDocument/2006/relationships/hyperlink" Target="http://www.drazvivalki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doshkolnik.ru/vospitanie.html" TargetMode="External"/><Relationship Id="rId11" Type="http://schemas.openxmlformats.org/officeDocument/2006/relationships/hyperlink" Target="http://doshkolnik.ru/interesnoe.html" TargetMode="External"/><Relationship Id="rId24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://doshkolnik.ru/" TargetMode="External"/><Relationship Id="rId15" Type="http://schemas.openxmlformats.org/officeDocument/2006/relationships/hyperlink" Target="http://doshkolnik.ru/risovanie.html" TargetMode="External"/><Relationship Id="rId23" Type="http://schemas.openxmlformats.org/officeDocument/2006/relationships/hyperlink" Target="http://www.playlandia.ru/" TargetMode="External"/><Relationship Id="rId28" Type="http://schemas.openxmlformats.org/officeDocument/2006/relationships/hyperlink" Target="http://www.poznayka.ru/" TargetMode="External"/><Relationship Id="rId10" Type="http://schemas.openxmlformats.org/officeDocument/2006/relationships/hyperlink" Target="http://doshkolnik.ru/matematika.html" TargetMode="External"/><Relationship Id="rId19" Type="http://schemas.openxmlformats.org/officeDocument/2006/relationships/hyperlink" Target="http://www.teremoc.ru/game/obuchalki.ht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shkolnik.ru/detskie-skazki.html" TargetMode="External"/><Relationship Id="rId14" Type="http://schemas.openxmlformats.org/officeDocument/2006/relationships/hyperlink" Target="http://doshkolnik.ru/pesni.html" TargetMode="External"/><Relationship Id="rId22" Type="http://schemas.openxmlformats.org/officeDocument/2006/relationships/hyperlink" Target="http://pochemu4ka.ru/" TargetMode="External"/><Relationship Id="rId27" Type="http://schemas.openxmlformats.org/officeDocument/2006/relationships/hyperlink" Target="http://345-games.ru/category/igry-raskraski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2975</Characters>
  <Application>Microsoft Office Word</Application>
  <DocSecurity>0</DocSecurity>
  <Lines>24</Lines>
  <Paragraphs>6</Paragraphs>
  <ScaleCrop>false</ScaleCrop>
  <Company>DNS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2020-12-15T06:38:00Z</dcterms:created>
  <dcterms:modified xsi:type="dcterms:W3CDTF">2020-12-15T06:38:00Z</dcterms:modified>
</cp:coreProperties>
</file>