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24" w:rsidRPr="00324124" w:rsidRDefault="00324124" w:rsidP="00324124">
      <w:pPr>
        <w:spacing w:after="0" w:line="360" w:lineRule="auto"/>
        <w:ind w:firstLine="709"/>
        <w:jc w:val="center"/>
        <w:rPr>
          <w:rFonts w:ascii="Times New Roman" w:hAnsi="Times New Roman" w:cs="Times New Roman"/>
          <w:b/>
          <w:sz w:val="28"/>
          <w:szCs w:val="28"/>
        </w:rPr>
      </w:pPr>
      <w:r w:rsidRPr="00324124">
        <w:rPr>
          <w:rFonts w:ascii="Times New Roman" w:hAnsi="Times New Roman" w:cs="Times New Roman"/>
          <w:b/>
          <w:sz w:val="28"/>
          <w:szCs w:val="28"/>
        </w:rPr>
        <w:t>КОНСУЛЬТАЦИЯ ДЛЯ РОДИТЕЛЕЙ</w:t>
      </w:r>
    </w:p>
    <w:p w:rsidR="00324124" w:rsidRPr="00324124" w:rsidRDefault="00324124" w:rsidP="00324124">
      <w:pPr>
        <w:spacing w:after="0" w:line="360" w:lineRule="auto"/>
        <w:ind w:firstLine="709"/>
        <w:jc w:val="center"/>
        <w:rPr>
          <w:rFonts w:ascii="Times New Roman" w:hAnsi="Times New Roman" w:cs="Times New Roman"/>
          <w:b/>
          <w:sz w:val="28"/>
          <w:szCs w:val="28"/>
        </w:rPr>
      </w:pPr>
      <w:r w:rsidRPr="00324124">
        <w:rPr>
          <w:rFonts w:ascii="Times New Roman" w:hAnsi="Times New Roman" w:cs="Times New Roman"/>
          <w:b/>
          <w:sz w:val="28"/>
          <w:szCs w:val="28"/>
        </w:rPr>
        <w:t>«ВОСПИТАНИЕ КУЛЬТУРНО - ГИГИЕНИЧЕСКИХ НАВЫКОВ У ДЕТЕЙ РАННЕГО ВОЗРАСТА»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Воспитание у детей культурно-гигиенических навыков - необходимое условие для здорового образа жизни. Культурно-гигиенические навыки —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i/>
          <w:sz w:val="28"/>
          <w:szCs w:val="28"/>
        </w:rPr>
        <w:t>Культурно-гигиенические навыки</w:t>
      </w:r>
      <w:r w:rsidRPr="00324124">
        <w:rPr>
          <w:rFonts w:ascii="Times New Roman" w:hAnsi="Times New Roman" w:cs="Times New Roman"/>
          <w:sz w:val="28"/>
          <w:szCs w:val="28"/>
        </w:rPr>
        <w:t xml:space="preserve"> – это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324124">
        <w:rPr>
          <w:rFonts w:ascii="Times New Roman" w:hAnsi="Times New Roman" w:cs="Times New Roman"/>
          <w:sz w:val="28"/>
          <w:szCs w:val="28"/>
        </w:rPr>
        <w:t>со</w:t>
      </w:r>
      <w:proofErr w:type="gramEnd"/>
      <w:r w:rsidRPr="00324124">
        <w:rPr>
          <w:rFonts w:ascii="Times New Roman" w:hAnsi="Times New Roman" w:cs="Times New Roman"/>
          <w:sz w:val="28"/>
          <w:szCs w:val="28"/>
        </w:rPr>
        <w:t xml:space="preserve"> взрослыми.</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Воспитание культурно—гигиенических навыков начинается в семье. Заботливые родители начинают приучать малышей к аккуратности и самостоятельности буквально с рождения. Затем на помощь придут воспитатели в детском саду. И в этом непростом деле взрослым стоит проявить терпение и фантазию, ведь чем интереснее ребенку будет в процессе обучения, тем быстрее он усвоит такие необходимые ему знания.</w:t>
      </w:r>
    </w:p>
    <w:p w:rsidR="00324124" w:rsidRDefault="00324124" w:rsidP="00324124">
      <w:pPr>
        <w:spacing w:after="0" w:line="360" w:lineRule="auto"/>
        <w:ind w:firstLine="709"/>
        <w:jc w:val="center"/>
        <w:rPr>
          <w:rFonts w:ascii="Times New Roman" w:hAnsi="Times New Roman" w:cs="Times New Roman"/>
          <w:b/>
          <w:bCs/>
          <w:sz w:val="28"/>
          <w:szCs w:val="28"/>
        </w:rPr>
      </w:pPr>
      <w:r w:rsidRPr="00324124">
        <w:rPr>
          <w:rFonts w:ascii="Times New Roman" w:hAnsi="Times New Roman" w:cs="Times New Roman"/>
          <w:b/>
          <w:bCs/>
          <w:sz w:val="28"/>
          <w:szCs w:val="28"/>
        </w:rPr>
        <w:t>Какие к</w:t>
      </w:r>
      <w:r>
        <w:rPr>
          <w:rFonts w:ascii="Times New Roman" w:hAnsi="Times New Roman" w:cs="Times New Roman"/>
          <w:b/>
          <w:bCs/>
          <w:sz w:val="28"/>
          <w:szCs w:val="28"/>
        </w:rPr>
        <w:t>ультурно - гигиенические навыки</w:t>
      </w:r>
    </w:p>
    <w:p w:rsidR="00324124" w:rsidRPr="00324124" w:rsidRDefault="00324124" w:rsidP="00324124">
      <w:pPr>
        <w:spacing w:after="0" w:line="360" w:lineRule="auto"/>
        <w:ind w:firstLine="709"/>
        <w:jc w:val="center"/>
        <w:rPr>
          <w:rFonts w:ascii="Times New Roman" w:hAnsi="Times New Roman" w:cs="Times New Roman"/>
          <w:sz w:val="28"/>
          <w:szCs w:val="28"/>
        </w:rPr>
      </w:pPr>
      <w:r w:rsidRPr="00324124">
        <w:rPr>
          <w:rFonts w:ascii="Times New Roman" w:hAnsi="Times New Roman" w:cs="Times New Roman"/>
          <w:b/>
          <w:bCs/>
          <w:sz w:val="28"/>
          <w:szCs w:val="28"/>
        </w:rPr>
        <w:t>нужно воспитывать у детей?</w:t>
      </w:r>
    </w:p>
    <w:p w:rsidR="00324124" w:rsidRPr="00324124" w:rsidRDefault="00324124" w:rsidP="00324124">
      <w:pPr>
        <w:spacing w:after="0" w:line="360" w:lineRule="auto"/>
        <w:ind w:firstLine="709"/>
        <w:jc w:val="both"/>
        <w:rPr>
          <w:rFonts w:ascii="Times New Roman" w:hAnsi="Times New Roman" w:cs="Times New Roman"/>
          <w:b/>
          <w:bCs/>
          <w:i/>
          <w:sz w:val="28"/>
          <w:szCs w:val="28"/>
        </w:rPr>
      </w:pPr>
      <w:r w:rsidRPr="00324124">
        <w:rPr>
          <w:rFonts w:ascii="Times New Roman" w:hAnsi="Times New Roman" w:cs="Times New Roman"/>
          <w:b/>
          <w:bCs/>
          <w:i/>
          <w:sz w:val="28"/>
          <w:szCs w:val="28"/>
        </w:rPr>
        <w:t>Приём пищи.</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Одним из первых навыков является навык акк</w:t>
      </w:r>
      <w:r>
        <w:rPr>
          <w:rFonts w:ascii="Times New Roman" w:hAnsi="Times New Roman" w:cs="Times New Roman"/>
          <w:sz w:val="28"/>
          <w:szCs w:val="28"/>
        </w:rPr>
        <w:t>уратного приема пищи.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324124">
        <w:rPr>
          <w:rFonts w:ascii="Times New Roman" w:hAnsi="Times New Roman" w:cs="Times New Roman"/>
          <w:sz w:val="28"/>
          <w:szCs w:val="28"/>
        </w:rPr>
        <w:t>чтобы у ребенка сформировалось положительное отношение к приему пищи, старайтесь соблюдать некоторые правила.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xml:space="preserve">Не делайте за столом замечаний, не упрекайте малыша за разлитый сок или испачканную одежду, а наоборот, покажите ему, как выполнить </w:t>
      </w:r>
      <w:r w:rsidRPr="00324124">
        <w:rPr>
          <w:rFonts w:ascii="Times New Roman" w:hAnsi="Times New Roman" w:cs="Times New Roman"/>
          <w:sz w:val="28"/>
          <w:szCs w:val="28"/>
        </w:rPr>
        <w:lastRenderedPageBreak/>
        <w:t>действие, хвалите малыша за то, что он правильно взял ложку, аккуратно и хорошо поел и т. д.</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 Красиво оформленное блюдо и ваша «реклама» о красоте и вкусовых качествах еды вызовет у малыша интерес и повысит аппетит.</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Кроме этого необходимо формировать у детей и другие полезные навыки:</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всегда мыть руки перед едой;</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правильно держать столовые приборы;</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за столом сидеть прямо, ноги не вытягивать под стол, локти убирать со стола;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есть аккуратно, не крошить хлеб и не выкладывать еду из тарелки на стол;</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выходить из-за стола, полностью прожевав еду;</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не разговаривать с набитым ртом;</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пользоваться салфеткой;</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благодарить за еду взрослых.</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xml:space="preserve"> На помощь родителям придёт и литература. Можно найти много </w:t>
      </w:r>
      <w:proofErr w:type="spellStart"/>
      <w:r w:rsidRPr="00324124">
        <w:rPr>
          <w:rFonts w:ascii="Times New Roman" w:hAnsi="Times New Roman" w:cs="Times New Roman"/>
          <w:sz w:val="28"/>
          <w:szCs w:val="28"/>
        </w:rPr>
        <w:t>потешек</w:t>
      </w:r>
      <w:proofErr w:type="spellEnd"/>
      <w:r w:rsidRPr="00324124">
        <w:rPr>
          <w:rFonts w:ascii="Times New Roman" w:hAnsi="Times New Roman" w:cs="Times New Roman"/>
          <w:sz w:val="28"/>
          <w:szCs w:val="28"/>
        </w:rPr>
        <w:t>, стихов, загадок, которые помогут сделать процесс обучения интересным и запоминающимся.</w:t>
      </w:r>
    </w:p>
    <w:p w:rsidR="00324124" w:rsidRPr="00324124" w:rsidRDefault="00324124" w:rsidP="00324124">
      <w:pPr>
        <w:spacing w:after="0" w:line="360" w:lineRule="auto"/>
        <w:ind w:firstLine="709"/>
        <w:jc w:val="both"/>
        <w:rPr>
          <w:rFonts w:ascii="Times New Roman" w:hAnsi="Times New Roman" w:cs="Times New Roman"/>
          <w:b/>
          <w:bCs/>
          <w:i/>
          <w:sz w:val="28"/>
          <w:szCs w:val="28"/>
        </w:rPr>
      </w:pPr>
      <w:r w:rsidRPr="00324124">
        <w:rPr>
          <w:rFonts w:ascii="Times New Roman" w:hAnsi="Times New Roman" w:cs="Times New Roman"/>
          <w:b/>
          <w:bCs/>
          <w:i/>
          <w:sz w:val="28"/>
          <w:szCs w:val="28"/>
        </w:rPr>
        <w:t>Одевание и раздевание.</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С раннего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поучаствовать в процессе одевания и раздевания самостоятельно.</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lastRenderedPageBreak/>
        <w:t>Маленькому ребенку тяжело самому одеться: надо помнить всю последовательность одевания, уметь застегнуть пуговицы или молнию, вывернуть рукава. Конечно, родители это сделают лучше, да и быстрее. Взрослым так удобнее: не надо тратить время на уговоры, объяснения, ведь надо спешить на работу! Но если взрослые помогают ребёнку при малейшем затруднении, то очень быстро у него сформируется пассивная позиция и нежелание трудиться: зачем одеваться самому, если мама сама всё застегнёт и завяжет?</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Очень важно формировать у ребёнка навыки самостоятельного одевания: учить снимать и надевать колготки, носки, ботинки, шапку. С возрастом эти навыки будут совершенствоваться, например, ребенок научится не только надевать куртку, но и застёгивать на ней молнию. Также необходимо учить детей быть аккуратными, не разбрасывать одежду, складывать её на место.</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Быстро научиться одеваться, справляться с пуговицами, молниями и шнурками ребенку будет проще, если развивать подвижность его пальчиков. В этом помогут игровые ситуации: «Одень куклу на прогулку», «Завяжи кукле ботинки», «Застегни пуговицы на папиной рубашке ».</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Хорошо развивают пальчики и различные мозаики, игры со шнуровками, мелкими предметами. Можно попросить ребенка помочь разложить пуговицы разного размера и цвета по баночкам. Игры со счётными палочками тоже принесут не только радость, но и пользу. Также для развития мелкой моторики используется пальчиковая гимнастика. Актуальны будут и стихи на тему одевания.</w:t>
      </w:r>
    </w:p>
    <w:p w:rsidR="00324124" w:rsidRPr="00324124" w:rsidRDefault="00324124" w:rsidP="00324124">
      <w:pPr>
        <w:spacing w:after="0" w:line="360" w:lineRule="auto"/>
        <w:ind w:firstLine="709"/>
        <w:jc w:val="both"/>
        <w:rPr>
          <w:rFonts w:ascii="Times New Roman" w:hAnsi="Times New Roman" w:cs="Times New Roman"/>
          <w:b/>
          <w:bCs/>
          <w:i/>
          <w:sz w:val="28"/>
          <w:szCs w:val="28"/>
        </w:rPr>
      </w:pPr>
      <w:r w:rsidRPr="00324124">
        <w:rPr>
          <w:rFonts w:ascii="Times New Roman" w:hAnsi="Times New Roman" w:cs="Times New Roman"/>
          <w:b/>
          <w:bCs/>
          <w:i/>
          <w:sz w:val="28"/>
          <w:szCs w:val="28"/>
        </w:rPr>
        <w:t>Мытьё рук и умывание.</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Научить детей умываться, пользоваться правильно полотенцем — дело не из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lastRenderedPageBreak/>
        <w:t>- засучить рукава; аккуратно открыть кран с  водой. Для детей это достаточно трудное действие, поэтому в первое время воду для умывания настраивает взрослый</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взять мыло, намочить его под струёй воды, тщательно намылить руки;</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тереть руки со всех сторон до образования пены прямыми и круговыми движениями.</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-промыть руки под водой;</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-чистыми руками помыть лицо, наклонившись над раковиной;</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отжать руки над раковиной, сложив их замочком. Это надо делать, чтобы вода не капала на пол</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выключить воду;</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-вытереть руки полотенцем досуха.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Для создания интереса у детей используются стихи, загадки. Обучая детей умыванию, можно использовать плакаты и картинки, помогающие ребенку вспомнить алгоритм умывания. Также можно проводить игровые упражнения: «Катя умывается», «Помоем медвежонку лапы» и т. д.</w:t>
      </w:r>
    </w:p>
    <w:p w:rsidR="00324124" w:rsidRPr="00324124" w:rsidRDefault="00324124" w:rsidP="00324124">
      <w:pPr>
        <w:spacing w:after="0" w:line="360" w:lineRule="auto"/>
        <w:ind w:firstLine="709"/>
        <w:jc w:val="both"/>
        <w:rPr>
          <w:rFonts w:ascii="Times New Roman" w:hAnsi="Times New Roman" w:cs="Times New Roman"/>
          <w:b/>
          <w:bCs/>
          <w:i/>
          <w:sz w:val="28"/>
          <w:szCs w:val="28"/>
        </w:rPr>
      </w:pPr>
      <w:r w:rsidRPr="00324124">
        <w:rPr>
          <w:rFonts w:ascii="Times New Roman" w:hAnsi="Times New Roman" w:cs="Times New Roman"/>
          <w:b/>
          <w:bCs/>
          <w:i/>
          <w:sz w:val="28"/>
          <w:szCs w:val="28"/>
        </w:rPr>
        <w:t>Использование носового платка.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xml:space="preserve">Некоторые родители, положив </w:t>
      </w:r>
      <w:proofErr w:type="gramStart"/>
      <w:r>
        <w:rPr>
          <w:rFonts w:ascii="Times New Roman" w:hAnsi="Times New Roman" w:cs="Times New Roman"/>
          <w:sz w:val="28"/>
          <w:szCs w:val="28"/>
        </w:rPr>
        <w:t>ребенку</w:t>
      </w:r>
      <w:proofErr w:type="gramEnd"/>
      <w:r w:rsidRPr="00324124">
        <w:rPr>
          <w:rFonts w:ascii="Times New Roman" w:hAnsi="Times New Roman" w:cs="Times New Roman"/>
          <w:sz w:val="28"/>
          <w:szCs w:val="28"/>
        </w:rPr>
        <w:t xml:space="preserve">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Ребенок должен знать назначение носового платка и не использовать его как предмет игры. То есть, не заворачивать в него игрушки и другие предметы. Носовой платок — предмет личной гигиены, поэтому его нельзя давать пользоваться другим детям. 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 xml:space="preserve">Необходимо формировать умение самостоятельно его использовать. Если ребенок ещё не умеет пользоваться платком, побуждайте его просить </w:t>
      </w:r>
      <w:r w:rsidRPr="00324124">
        <w:rPr>
          <w:rFonts w:ascii="Times New Roman" w:hAnsi="Times New Roman" w:cs="Times New Roman"/>
          <w:sz w:val="28"/>
          <w:szCs w:val="28"/>
        </w:rPr>
        <w:lastRenderedPageBreak/>
        <w:t>помощи у взрослого. Нужно воспитывать желание опрятно выглядеть, обращать внимание на чистоту носового платка.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324124" w:rsidRPr="00324124" w:rsidRDefault="00324124" w:rsidP="00324124">
      <w:pPr>
        <w:spacing w:after="0" w:line="360" w:lineRule="auto"/>
        <w:ind w:firstLine="709"/>
        <w:jc w:val="both"/>
        <w:rPr>
          <w:rFonts w:ascii="Times New Roman" w:hAnsi="Times New Roman" w:cs="Times New Roman"/>
          <w:sz w:val="28"/>
          <w:szCs w:val="28"/>
        </w:rPr>
      </w:pPr>
      <w:r w:rsidRPr="00324124">
        <w:rPr>
          <w:rFonts w:ascii="Times New Roman" w:hAnsi="Times New Roman" w:cs="Times New Roman"/>
          <w:sz w:val="28"/>
          <w:szCs w:val="28"/>
        </w:rPr>
        <w:t>Таким образом, формирование культурно-гигиенических навыков — это необходимое условие успешного развития личности ребенка. 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навыкам гигиены и самообслуживания в детском саду и дома, действовать совместно на благо ребенка.</w:t>
      </w:r>
    </w:p>
    <w:p w:rsidR="00324124" w:rsidRPr="00324124" w:rsidRDefault="00324124" w:rsidP="00324124"/>
    <w:p w:rsidR="00132D98" w:rsidRDefault="00132D98"/>
    <w:sectPr w:rsidR="00132D98" w:rsidSect="00132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324124"/>
    <w:rsid w:val="00132D98"/>
    <w:rsid w:val="00324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9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6147</Characters>
  <Application>Microsoft Office Word</Application>
  <DocSecurity>0</DocSecurity>
  <Lines>51</Lines>
  <Paragraphs>14</Paragraphs>
  <ScaleCrop>false</ScaleCrop>
  <Company>Reanimator Extreme Edition</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dc:creator>
  <cp:keywords/>
  <dc:description/>
  <cp:lastModifiedBy>афа</cp:lastModifiedBy>
  <cp:revision>2</cp:revision>
  <dcterms:created xsi:type="dcterms:W3CDTF">2023-03-12T08:22:00Z</dcterms:created>
  <dcterms:modified xsi:type="dcterms:W3CDTF">2023-03-12T08:24:00Z</dcterms:modified>
</cp:coreProperties>
</file>